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A46B38" w14:paraId="59323E62" w14:textId="77777777" w:rsidTr="00CD2A00">
        <w:trPr>
          <w:trHeight w:val="1728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60D8" w14:textId="5CE7ABCB" w:rsidR="00A46B38" w:rsidRDefault="00A46B38" w:rsidP="00AA3E05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5BE2A3" wp14:editId="0BB97BF6">
                  <wp:extent cx="1164216" cy="1097280"/>
                  <wp:effectExtent l="0" t="0" r="0" b="7620"/>
                  <wp:docPr id="11" name="Picture 11" descr="TN_horizontal_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N_horizontal_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34" b="35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16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63AA" w14:textId="1AFDD52C" w:rsidR="00A46B38" w:rsidRDefault="00AA3E05" w:rsidP="00AA3E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E7AFC3" wp14:editId="0BB2ADCB">
                  <wp:extent cx="2103120" cy="635480"/>
                  <wp:effectExtent l="0" t="0" r="0" b="0"/>
                  <wp:docPr id="1" name="Picture 1" descr="Presentations / Handouts | Tennessee Section Institute of Transportation  Engineers – TSITE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entations / Handouts | Tennessee Section Institute of Transportation  Engineers – TSITE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6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E05" w14:paraId="2900F524" w14:textId="77777777" w:rsidTr="00D76FF0">
        <w:trPr>
          <w:trHeight w:val="20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62B6" w14:textId="1A72ABA8" w:rsidR="006C0CD7" w:rsidRPr="004D730A" w:rsidRDefault="006C0CD7" w:rsidP="006C0CD7">
            <w:pPr>
              <w:jc w:val="center"/>
              <w:rPr>
                <w:b/>
                <w:bCs/>
                <w:color w:val="538135" w:themeColor="accent6" w:themeShade="BF"/>
                <w:sz w:val="64"/>
                <w:szCs w:val="6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730A">
              <w:rPr>
                <w:b/>
                <w:bCs/>
                <w:color w:val="538135" w:themeColor="accent6" w:themeShade="BF"/>
                <w:sz w:val="64"/>
                <w:szCs w:val="6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Presentation Proposal</w:t>
            </w:r>
            <w:r w:rsidR="00CB4AE5">
              <w:rPr>
                <w:b/>
                <w:bCs/>
                <w:color w:val="538135" w:themeColor="accent6" w:themeShade="BF"/>
                <w:sz w:val="64"/>
                <w:szCs w:val="6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Form</w:t>
            </w:r>
          </w:p>
          <w:p w14:paraId="783F21CF" w14:textId="501BDB80" w:rsidR="00C51725" w:rsidRPr="00C51725" w:rsidRDefault="00B05CAE" w:rsidP="00D76FF0">
            <w:pPr>
              <w:spacing w:line="259" w:lineRule="auto"/>
              <w:jc w:val="center"/>
              <w:rPr>
                <w:b/>
                <w:bCs/>
                <w:color w:val="538135" w:themeColor="accent6" w:themeShade="BF"/>
                <w:sz w:val="32"/>
                <w:szCs w:val="28"/>
              </w:rPr>
            </w:pPr>
            <w:r w:rsidRPr="00E034BE">
              <w:rPr>
                <w:b/>
                <w:bCs/>
                <w:color w:val="538135" w:themeColor="accent6" w:themeShade="BF"/>
                <w:sz w:val="32"/>
                <w:szCs w:val="28"/>
              </w:rPr>
              <w:t xml:space="preserve">2023 </w:t>
            </w:r>
            <w:r w:rsidR="00E034BE">
              <w:rPr>
                <w:b/>
                <w:bCs/>
                <w:color w:val="538135" w:themeColor="accent6" w:themeShade="BF"/>
                <w:sz w:val="32"/>
                <w:szCs w:val="28"/>
              </w:rPr>
              <w:t>TAPA/</w:t>
            </w:r>
            <w:r w:rsidRPr="00E034BE">
              <w:rPr>
                <w:b/>
                <w:bCs/>
                <w:color w:val="538135" w:themeColor="accent6" w:themeShade="BF"/>
                <w:sz w:val="32"/>
                <w:szCs w:val="28"/>
              </w:rPr>
              <w:t>TSITE Joint Conference</w:t>
            </w:r>
            <w:r w:rsidR="00C51725">
              <w:rPr>
                <w:b/>
                <w:bCs/>
                <w:color w:val="538135" w:themeColor="accent6" w:themeShade="BF"/>
                <w:sz w:val="32"/>
                <w:szCs w:val="28"/>
              </w:rPr>
              <w:br/>
            </w:r>
            <w:r w:rsidR="00C51725" w:rsidRPr="00907232">
              <w:rPr>
                <w:color w:val="538135" w:themeColor="accent6" w:themeShade="BF"/>
                <w:sz w:val="32"/>
                <w:szCs w:val="28"/>
              </w:rPr>
              <w:t xml:space="preserve">October </w:t>
            </w:r>
            <w:r w:rsidR="00907232" w:rsidRPr="00907232">
              <w:rPr>
                <w:color w:val="538135" w:themeColor="accent6" w:themeShade="BF"/>
                <w:sz w:val="32"/>
                <w:szCs w:val="28"/>
              </w:rPr>
              <w:t>25-27, 2023  |  Memphis, Tennessee</w:t>
            </w:r>
          </w:p>
        </w:tc>
      </w:tr>
    </w:tbl>
    <w:p w14:paraId="083AD3EA" w14:textId="0636A4D4" w:rsidR="00034C5E" w:rsidRDefault="00561A93" w:rsidP="00875F44">
      <w:r>
        <w:t xml:space="preserve">Those </w:t>
      </w:r>
      <w:r w:rsidR="00E259D0">
        <w:t>interested in</w:t>
      </w:r>
      <w:r>
        <w:t xml:space="preserve"> presenting at this year’s conference </w:t>
      </w:r>
      <w:r w:rsidR="00FB163F">
        <w:t>must</w:t>
      </w:r>
      <w:r>
        <w:t xml:space="preserve"> use this form to </w:t>
      </w:r>
      <w:r w:rsidR="00A97E69">
        <w:t xml:space="preserve">submit </w:t>
      </w:r>
      <w:r w:rsidR="00464815">
        <w:t>their</w:t>
      </w:r>
      <w:r w:rsidR="00A97E69">
        <w:t xml:space="preserve"> </w:t>
      </w:r>
      <w:r w:rsidR="00165B5A">
        <w:t>proposed topic</w:t>
      </w:r>
      <w:r w:rsidR="008770EF">
        <w:t xml:space="preserve">, including presenter names and biographies and </w:t>
      </w:r>
      <w:r w:rsidR="00E54B70">
        <w:t>a session description.</w:t>
      </w:r>
      <w:r w:rsidR="001C2AF2">
        <w:t xml:space="preserve"> All sessions will be approximately </w:t>
      </w:r>
      <w:r w:rsidR="001C2AF2" w:rsidRPr="00D76FF0">
        <w:rPr>
          <w:u w:val="single"/>
        </w:rPr>
        <w:t>1 hour</w:t>
      </w:r>
      <w:r w:rsidR="001C2AF2">
        <w:t xml:space="preserve"> in length</w:t>
      </w:r>
      <w:r w:rsidR="00132E80">
        <w:t xml:space="preserve"> and should be relevant to this year’s theme, </w:t>
      </w:r>
      <w:r w:rsidR="00132E80" w:rsidRPr="00D76FF0">
        <w:rPr>
          <w:b/>
          <w:bCs/>
          <w:i/>
          <w:iCs/>
          <w:color w:val="538135" w:themeColor="accent6" w:themeShade="BF"/>
        </w:rPr>
        <w:t>“Connecting Neighborhoods”</w:t>
      </w:r>
      <w:r w:rsidR="001C2AF2">
        <w:t>.</w:t>
      </w:r>
    </w:p>
    <w:p w14:paraId="5CF8ABAF" w14:textId="2A2207D6" w:rsidR="008E1F45" w:rsidRDefault="00074F84" w:rsidP="00875F44">
      <w:r>
        <w:t xml:space="preserve">All </w:t>
      </w:r>
      <w:r w:rsidR="005D65A0">
        <w:t xml:space="preserve">proposals </w:t>
      </w:r>
      <w:r w:rsidR="000D4435">
        <w:t>that</w:t>
      </w:r>
      <w:r w:rsidR="00FD2AD7">
        <w:t xml:space="preserve"> include an AICP-certified </w:t>
      </w:r>
      <w:r w:rsidR="00034C5E">
        <w:t>speaker</w:t>
      </w:r>
      <w:r w:rsidR="00FD2AD7">
        <w:t xml:space="preserve"> </w:t>
      </w:r>
      <w:r w:rsidR="00090762">
        <w:t>will be submitted for</w:t>
      </w:r>
      <w:r w:rsidR="00553252">
        <w:t xml:space="preserve"> </w:t>
      </w:r>
      <w:r w:rsidR="00672604">
        <w:t>AICP Certification</w:t>
      </w:r>
      <w:r w:rsidR="004879AC" w:rsidRPr="004879AC">
        <w:t xml:space="preserve"> Maintenance (CM) </w:t>
      </w:r>
      <w:r w:rsidR="00553252">
        <w:t xml:space="preserve">credit and should </w:t>
      </w:r>
      <w:r w:rsidR="00257B37">
        <w:t>include completed</w:t>
      </w:r>
      <w:r w:rsidR="00553252">
        <w:t xml:space="preserve"> CM </w:t>
      </w:r>
      <w:r w:rsidR="004879AC">
        <w:t xml:space="preserve">fields on Page </w:t>
      </w:r>
      <w:r w:rsidR="007363C5">
        <w:t>3</w:t>
      </w:r>
      <w:r w:rsidR="00034C5E">
        <w:t xml:space="preserve">. </w:t>
      </w:r>
      <w:bookmarkStart w:id="0" w:name="_Hlk135787767"/>
      <w:r w:rsidR="00034C5E">
        <w:t>T</w:t>
      </w:r>
      <w:r w:rsidR="00533F0B">
        <w:t>hese items</w:t>
      </w:r>
      <w:r w:rsidR="007363C5">
        <w:t xml:space="preserve"> are </w:t>
      </w:r>
      <w:r w:rsidR="004879AC" w:rsidRPr="004879AC">
        <w:t xml:space="preserve">required by AICP </w:t>
      </w:r>
      <w:r w:rsidR="007363C5">
        <w:t xml:space="preserve">to </w:t>
      </w:r>
      <w:r w:rsidR="00533F0B">
        <w:t>justify</w:t>
      </w:r>
      <w:r w:rsidR="007363C5">
        <w:t xml:space="preserve"> </w:t>
      </w:r>
      <w:r w:rsidR="004879AC" w:rsidRPr="004879AC">
        <w:t>the session’s CM hours.</w:t>
      </w:r>
      <w:bookmarkEnd w:id="0"/>
      <w:r w:rsidR="0042557E">
        <w:t xml:space="preserve"> </w:t>
      </w:r>
    </w:p>
    <w:p w14:paraId="3FADD6C3" w14:textId="238D8F41" w:rsidR="00E259D0" w:rsidRDefault="008E1F45" w:rsidP="00875F44">
      <w:r>
        <w:t>All proposals are required to complete the attestation on Page 4</w:t>
      </w:r>
      <w:r w:rsidR="00034C5E">
        <w:t xml:space="preserve">, confirming </w:t>
      </w:r>
      <w:r w:rsidR="00B4440A">
        <w:t xml:space="preserve">that all </w:t>
      </w:r>
      <w:r w:rsidR="00A51B7E">
        <w:t xml:space="preserve">speakers listed </w:t>
      </w:r>
      <w:r w:rsidR="00323562">
        <w:t>on this proposal</w:t>
      </w:r>
      <w:r w:rsidR="00B4440A">
        <w:t xml:space="preserve"> have reviewed the Call for </w:t>
      </w:r>
      <w:r w:rsidR="00443B6F">
        <w:t>Presentations</w:t>
      </w:r>
      <w:r w:rsidR="00B4440A">
        <w:t xml:space="preserve"> </w:t>
      </w:r>
      <w:r w:rsidR="00875F44">
        <w:t xml:space="preserve">document </w:t>
      </w:r>
      <w:r w:rsidR="00B4440A">
        <w:t>and understand the timeline, policies, and responsibilities contained therein.</w:t>
      </w:r>
    </w:p>
    <w:p w14:paraId="7316D771" w14:textId="77777777" w:rsidR="00B85BF3" w:rsidRDefault="00B85BF3" w:rsidP="00875F44"/>
    <w:p w14:paraId="2AE4B98F" w14:textId="6A5E2964" w:rsidR="003C7C96" w:rsidRPr="00D76FF0" w:rsidRDefault="00E7533A" w:rsidP="00910A77">
      <w:pPr>
        <w:jc w:val="center"/>
        <w:rPr>
          <w:b/>
          <w:color w:val="538135" w:themeColor="accent6" w:themeShade="BF"/>
        </w:rPr>
      </w:pPr>
      <w:r w:rsidRPr="23BEDCA9">
        <w:rPr>
          <w:b/>
          <w:color w:val="538135" w:themeColor="accent6" w:themeShade="BF"/>
        </w:rPr>
        <w:t>Completed proposals</w:t>
      </w:r>
      <w:r w:rsidR="000B153D" w:rsidRPr="318AEDDB">
        <w:rPr>
          <w:b/>
          <w:color w:val="538135" w:themeColor="accent6" w:themeShade="BF"/>
        </w:rPr>
        <w:t xml:space="preserve"> </w:t>
      </w:r>
      <w:r w:rsidR="000B68B4" w:rsidRPr="23BEDCA9">
        <w:rPr>
          <w:b/>
          <w:color w:val="538135" w:themeColor="accent6" w:themeShade="BF"/>
        </w:rPr>
        <w:t xml:space="preserve">must </w:t>
      </w:r>
      <w:r w:rsidR="000B153D" w:rsidRPr="318AEDDB">
        <w:rPr>
          <w:b/>
          <w:color w:val="538135" w:themeColor="accent6" w:themeShade="BF"/>
        </w:rPr>
        <w:t xml:space="preserve">be sent to </w:t>
      </w:r>
      <w:r w:rsidR="00AA70C2" w:rsidRPr="23BEDCA9">
        <w:rPr>
          <w:b/>
          <w:color w:val="538135" w:themeColor="accent6" w:themeShade="BF"/>
        </w:rPr>
        <w:t xml:space="preserve">the </w:t>
      </w:r>
      <w:r w:rsidR="008A12D6">
        <w:rPr>
          <w:b/>
          <w:bCs/>
          <w:color w:val="538135" w:themeColor="accent6" w:themeShade="BF"/>
          <w:szCs w:val="24"/>
        </w:rPr>
        <w:br/>
      </w:r>
      <w:r w:rsidR="00AA70C2" w:rsidRPr="23BEDCA9">
        <w:rPr>
          <w:b/>
          <w:color w:val="538135" w:themeColor="accent6" w:themeShade="BF"/>
        </w:rPr>
        <w:t xml:space="preserve">Conference </w:t>
      </w:r>
      <w:r w:rsidR="00D931FD" w:rsidRPr="23BEDCA9">
        <w:rPr>
          <w:b/>
          <w:color w:val="538135" w:themeColor="accent6" w:themeShade="BF"/>
        </w:rPr>
        <w:t>Programming Committee</w:t>
      </w:r>
      <w:r w:rsidR="00D931FD" w:rsidRPr="00D76FF0">
        <w:rPr>
          <w:b/>
          <w:bCs/>
          <w:color w:val="538135" w:themeColor="accent6" w:themeShade="BF"/>
          <w:szCs w:val="24"/>
        </w:rPr>
        <w:t xml:space="preserve"> </w:t>
      </w:r>
      <w:r w:rsidR="008A12D6" w:rsidRPr="318AEDDB">
        <w:rPr>
          <w:b/>
          <w:color w:val="538135" w:themeColor="accent6" w:themeShade="BF"/>
        </w:rPr>
        <w:t>at</w:t>
      </w:r>
      <w:r w:rsidR="00D931FD" w:rsidRPr="318AEDDB">
        <w:rPr>
          <w:b/>
          <w:color w:val="538135" w:themeColor="accent6" w:themeShade="BF"/>
        </w:rPr>
        <w:t xml:space="preserve"> </w:t>
      </w:r>
      <w:hyperlink r:id="rId10" w:history="1">
        <w:r w:rsidR="008A12D6" w:rsidRPr="005566F2">
          <w:rPr>
            <w:rStyle w:val="Hyperlink"/>
            <w:b/>
            <w:bCs/>
            <w:szCs w:val="24"/>
          </w:rPr>
          <w:t>tapawesttn@gmail.com</w:t>
        </w:r>
      </w:hyperlink>
      <w:r w:rsidR="00F9651F" w:rsidRPr="008A12D6">
        <w:rPr>
          <w:b/>
          <w:bCs/>
          <w:color w:val="538135" w:themeColor="accent6" w:themeShade="BF"/>
          <w:szCs w:val="24"/>
        </w:rPr>
        <w:t xml:space="preserve"> </w:t>
      </w:r>
      <w:r w:rsidR="008A12D6">
        <w:rPr>
          <w:b/>
          <w:bCs/>
          <w:color w:val="538135" w:themeColor="accent6" w:themeShade="BF"/>
          <w:szCs w:val="24"/>
        </w:rPr>
        <w:br/>
      </w:r>
      <w:r w:rsidR="00D931FD" w:rsidRPr="23BEDCA9">
        <w:rPr>
          <w:b/>
          <w:color w:val="538135" w:themeColor="accent6" w:themeShade="BF"/>
        </w:rPr>
        <w:t xml:space="preserve">no later than </w:t>
      </w:r>
      <w:r w:rsidR="00C05F98" w:rsidRPr="23BEDCA9">
        <w:rPr>
          <w:b/>
          <w:color w:val="538135" w:themeColor="accent6" w:themeShade="BF"/>
        </w:rPr>
        <w:t xml:space="preserve">11:59pm Central on </w:t>
      </w:r>
      <w:r w:rsidR="00D931FD" w:rsidRPr="005566F2">
        <w:rPr>
          <w:b/>
          <w:bCs/>
          <w:color w:val="538135" w:themeColor="accent6" w:themeShade="BF"/>
          <w:szCs w:val="24"/>
        </w:rPr>
        <w:t xml:space="preserve">Sunday, June </w:t>
      </w:r>
      <w:r w:rsidR="005566F2">
        <w:rPr>
          <w:b/>
          <w:bCs/>
          <w:color w:val="538135" w:themeColor="accent6" w:themeShade="BF"/>
          <w:szCs w:val="24"/>
        </w:rPr>
        <w:t>25</w:t>
      </w:r>
      <w:r w:rsidR="00F736BD">
        <w:rPr>
          <w:b/>
          <w:bCs/>
          <w:color w:val="538135" w:themeColor="accent6" w:themeShade="BF"/>
          <w:szCs w:val="24"/>
        </w:rPr>
        <w:t>, 2023</w:t>
      </w:r>
      <w:r w:rsidR="000B153D" w:rsidRPr="318AEDDB">
        <w:rPr>
          <w:b/>
          <w:color w:val="538135" w:themeColor="accent6" w:themeShade="BF"/>
        </w:rPr>
        <w:t>.</w:t>
      </w:r>
    </w:p>
    <w:p w14:paraId="47926A75" w14:textId="77777777" w:rsidR="00A418ED" w:rsidRDefault="00A418ED" w:rsidP="000B153D">
      <w:pPr>
        <w:rPr>
          <w:b/>
          <w:szCs w:val="24"/>
          <w:u w:val="single"/>
        </w:rPr>
      </w:pPr>
    </w:p>
    <w:p w14:paraId="0BD4EFDF" w14:textId="1980F840" w:rsidR="00CB6EA2" w:rsidRDefault="009012AF" w:rsidP="009E535E">
      <w:r>
        <w:t xml:space="preserve">The Conference </w:t>
      </w:r>
      <w:r w:rsidR="00D76FF0">
        <w:t xml:space="preserve">Programming </w:t>
      </w:r>
      <w:r>
        <w:t xml:space="preserve">Committee will </w:t>
      </w:r>
      <w:r w:rsidR="001F2E07">
        <w:t xml:space="preserve">give notification of selection status to </w:t>
      </w:r>
      <w:r w:rsidR="000007F1">
        <w:t xml:space="preserve">the primary point of contact for </w:t>
      </w:r>
      <w:r w:rsidR="001F2E07">
        <w:t xml:space="preserve">all </w:t>
      </w:r>
      <w:r w:rsidR="00D0063F">
        <w:t>applicants</w:t>
      </w:r>
      <w:r w:rsidR="001F2E07">
        <w:t xml:space="preserve"> </w:t>
      </w:r>
      <w:r>
        <w:t xml:space="preserve">no later than </w:t>
      </w:r>
      <w:r w:rsidR="004105F2">
        <w:t>Monday, July 15</w:t>
      </w:r>
      <w:r w:rsidR="00672604">
        <w:t xml:space="preserve">. </w:t>
      </w:r>
      <w:r>
        <w:t>Approved presenters will receive additional details for moving forward shortly thereafter</w:t>
      </w:r>
      <w:r w:rsidR="00D05B46">
        <w:t>.</w:t>
      </w:r>
    </w:p>
    <w:p w14:paraId="179DA0B9" w14:textId="190910C4" w:rsidR="00151E7B" w:rsidRDefault="000B153D" w:rsidP="009E535E">
      <w:r w:rsidRPr="00D76FF0">
        <w:rPr>
          <w:bCs/>
          <w:szCs w:val="24"/>
        </w:rPr>
        <w:t xml:space="preserve">If you have questions, please </w:t>
      </w:r>
      <w:r w:rsidR="00D05B46" w:rsidRPr="004105F2">
        <w:rPr>
          <w:bCs/>
          <w:szCs w:val="24"/>
        </w:rPr>
        <w:t>contact</w:t>
      </w:r>
      <w:r w:rsidR="004105F2">
        <w:rPr>
          <w:bCs/>
          <w:szCs w:val="24"/>
        </w:rPr>
        <w:t xml:space="preserve"> the Conference Planning Committee at</w:t>
      </w:r>
      <w:r w:rsidR="00D05B46" w:rsidRPr="004105F2">
        <w:rPr>
          <w:bCs/>
          <w:szCs w:val="24"/>
        </w:rPr>
        <w:t xml:space="preserve"> </w:t>
      </w:r>
      <w:hyperlink r:id="rId11" w:history="1">
        <w:r w:rsidR="004105F2" w:rsidRPr="00A4061F">
          <w:rPr>
            <w:rStyle w:val="Hyperlink"/>
            <w:bCs/>
            <w:szCs w:val="24"/>
          </w:rPr>
          <w:t>tapawesttn@gmail.com</w:t>
        </w:r>
      </w:hyperlink>
      <w:r w:rsidR="00A418ED" w:rsidRPr="004105F2">
        <w:rPr>
          <w:bCs/>
          <w:szCs w:val="24"/>
        </w:rPr>
        <w:t>.</w:t>
      </w:r>
      <w:r w:rsidR="00151E7B">
        <w:br w:type="page"/>
      </w:r>
    </w:p>
    <w:p w14:paraId="4289025E" w14:textId="1C975E47" w:rsidR="007D5119" w:rsidRDefault="002463B5" w:rsidP="00172E5C">
      <w:pPr>
        <w:pStyle w:val="Heading1"/>
      </w:pPr>
      <w:r w:rsidRPr="007322A5">
        <w:lastRenderedPageBreak/>
        <w:t>Speaker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81F1F" w:rsidRPr="00A10590" w14:paraId="13B62CEE" w14:textId="77777777" w:rsidTr="00A65A9C">
        <w:trPr>
          <w:trHeight w:val="346"/>
        </w:trPr>
        <w:tc>
          <w:tcPr>
            <w:tcW w:w="3865" w:type="dxa"/>
            <w:vMerge w:val="restart"/>
          </w:tcPr>
          <w:p w14:paraId="5174F2EC" w14:textId="77777777" w:rsidR="00F81F1F" w:rsidRPr="00CD2A00" w:rsidRDefault="00F81F1F" w:rsidP="00F81F1F">
            <w:pPr>
              <w:rPr>
                <w:b/>
                <w:bCs/>
                <w:color w:val="385623" w:themeColor="accent6" w:themeShade="80"/>
                <w:szCs w:val="24"/>
              </w:rPr>
            </w:pPr>
            <w:r w:rsidRPr="00CD2A00">
              <w:rPr>
                <w:b/>
                <w:bCs/>
                <w:color w:val="385623" w:themeColor="accent6" w:themeShade="80"/>
                <w:szCs w:val="24"/>
              </w:rPr>
              <w:t>Speaker Name(s)</w:t>
            </w:r>
          </w:p>
          <w:p w14:paraId="1D2CAD23" w14:textId="2CB0B507" w:rsidR="00F1721A" w:rsidRPr="00172E5C" w:rsidRDefault="00AF7B91" w:rsidP="00172E5C">
            <w:pPr>
              <w:ind w:left="-27"/>
              <w:rPr>
                <w:sz w:val="24"/>
              </w:rPr>
            </w:pPr>
            <w:r>
              <w:rPr>
                <w:sz w:val="24"/>
              </w:rPr>
              <w:t>(</w:t>
            </w:r>
            <w:r w:rsidR="005D6A09">
              <w:rPr>
                <w:sz w:val="24"/>
              </w:rPr>
              <w:t xml:space="preserve">Note primary point of contact </w:t>
            </w:r>
            <w:r w:rsidR="00481336">
              <w:rPr>
                <w:sz w:val="24"/>
              </w:rPr>
              <w:br/>
            </w:r>
            <w:r w:rsidR="009673CE">
              <w:rPr>
                <w:sz w:val="24"/>
              </w:rPr>
              <w:t>with **</w:t>
            </w:r>
            <w:r w:rsidR="005D6A09">
              <w:rPr>
                <w:sz w:val="24"/>
              </w:rPr>
              <w:t xml:space="preserve"> and give contact info below. </w:t>
            </w:r>
            <w:r w:rsidR="00A65A9C">
              <w:rPr>
                <w:sz w:val="24"/>
              </w:rPr>
              <w:br/>
            </w:r>
            <w:r w:rsidR="00833CEC">
              <w:rPr>
                <w:sz w:val="24"/>
              </w:rPr>
              <w:t xml:space="preserve">List names as they should be in program, </w:t>
            </w:r>
            <w:r w:rsidR="002F34BE">
              <w:rPr>
                <w:sz w:val="24"/>
              </w:rPr>
              <w:t>e.g.</w:t>
            </w:r>
            <w:r w:rsidR="00833CEC">
              <w:rPr>
                <w:sz w:val="24"/>
              </w:rPr>
              <w:t xml:space="preserve"> “Jane Doe, AICP”.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FADB26" w14:textId="41D223B5" w:rsidR="00F81F1F" w:rsidRPr="00B742F4" w:rsidRDefault="00F81F1F" w:rsidP="009F7529">
            <w:pPr>
              <w:rPr>
                <w:sz w:val="24"/>
                <w:szCs w:val="24"/>
              </w:rPr>
            </w:pPr>
          </w:p>
        </w:tc>
      </w:tr>
      <w:tr w:rsidR="00F81F1F" w:rsidRPr="00A10590" w14:paraId="54481A4C" w14:textId="77777777" w:rsidTr="00A65A9C">
        <w:trPr>
          <w:trHeight w:val="346"/>
        </w:trPr>
        <w:tc>
          <w:tcPr>
            <w:tcW w:w="3865" w:type="dxa"/>
            <w:vMerge/>
          </w:tcPr>
          <w:p w14:paraId="4EE65E0F" w14:textId="77777777" w:rsidR="00F81F1F" w:rsidRPr="00A10590" w:rsidRDefault="00F81F1F" w:rsidP="00F81F1F">
            <w:pPr>
              <w:rPr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B336BE" w14:textId="77777777" w:rsidR="00F81F1F" w:rsidRPr="00B742F4" w:rsidRDefault="00F81F1F" w:rsidP="009F7529">
            <w:pPr>
              <w:rPr>
                <w:sz w:val="24"/>
                <w:szCs w:val="24"/>
              </w:rPr>
            </w:pPr>
          </w:p>
        </w:tc>
      </w:tr>
      <w:tr w:rsidR="00A65A9C" w:rsidRPr="00A10590" w14:paraId="00DBF2A0" w14:textId="77777777" w:rsidTr="00A65A9C">
        <w:trPr>
          <w:trHeight w:val="346"/>
        </w:trPr>
        <w:tc>
          <w:tcPr>
            <w:tcW w:w="3865" w:type="dxa"/>
            <w:vMerge/>
          </w:tcPr>
          <w:p w14:paraId="5FA27368" w14:textId="77777777" w:rsidR="00A65A9C" w:rsidRPr="00A10590" w:rsidRDefault="00A65A9C" w:rsidP="00F81F1F">
            <w:pPr>
              <w:rPr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32405C" w14:textId="77777777" w:rsidR="00A65A9C" w:rsidRPr="00B742F4" w:rsidRDefault="00A65A9C" w:rsidP="009F7529">
            <w:pPr>
              <w:rPr>
                <w:sz w:val="24"/>
                <w:szCs w:val="24"/>
              </w:rPr>
            </w:pPr>
          </w:p>
        </w:tc>
      </w:tr>
      <w:tr w:rsidR="00F81F1F" w:rsidRPr="00A10590" w14:paraId="3F991DD3" w14:textId="77777777" w:rsidTr="00A65A9C">
        <w:trPr>
          <w:trHeight w:val="346"/>
        </w:trPr>
        <w:tc>
          <w:tcPr>
            <w:tcW w:w="3865" w:type="dxa"/>
            <w:vMerge/>
          </w:tcPr>
          <w:p w14:paraId="3E8C00B0" w14:textId="77777777" w:rsidR="00F81F1F" w:rsidRPr="00A10590" w:rsidRDefault="00F81F1F" w:rsidP="00F81F1F">
            <w:pPr>
              <w:rPr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BFBFBF" w:themeColor="background1" w:themeShade="BF"/>
            </w:tcBorders>
            <w:vAlign w:val="center"/>
          </w:tcPr>
          <w:p w14:paraId="1C03246D" w14:textId="77777777" w:rsidR="00F81F1F" w:rsidRPr="00B742F4" w:rsidRDefault="00F81F1F" w:rsidP="009F7529">
            <w:pPr>
              <w:rPr>
                <w:sz w:val="24"/>
                <w:szCs w:val="24"/>
              </w:rPr>
            </w:pPr>
          </w:p>
        </w:tc>
      </w:tr>
      <w:tr w:rsidR="00F81F1F" w:rsidRPr="00A10590" w14:paraId="778EEE07" w14:textId="77777777" w:rsidTr="00A65A9C">
        <w:tc>
          <w:tcPr>
            <w:tcW w:w="3865" w:type="dxa"/>
          </w:tcPr>
          <w:p w14:paraId="227F1989" w14:textId="720071F8" w:rsidR="00F81F1F" w:rsidRPr="00CD2A00" w:rsidRDefault="00F81F1F" w:rsidP="002D26E7">
            <w:pPr>
              <w:rPr>
                <w:b/>
                <w:bCs/>
                <w:color w:val="385623" w:themeColor="accent6" w:themeShade="80"/>
                <w:szCs w:val="24"/>
              </w:rPr>
            </w:pPr>
            <w:r w:rsidRPr="00CD2A00">
              <w:rPr>
                <w:b/>
                <w:bCs/>
                <w:color w:val="385623" w:themeColor="accent6" w:themeShade="80"/>
                <w:szCs w:val="24"/>
              </w:rPr>
              <w:t>Email</w:t>
            </w:r>
          </w:p>
        </w:tc>
        <w:tc>
          <w:tcPr>
            <w:tcW w:w="5485" w:type="dxa"/>
          </w:tcPr>
          <w:p w14:paraId="010352DF" w14:textId="77777777" w:rsidR="00F81F1F" w:rsidRPr="00B742F4" w:rsidRDefault="00F81F1F" w:rsidP="00F81F1F">
            <w:pPr>
              <w:rPr>
                <w:sz w:val="24"/>
                <w:szCs w:val="24"/>
              </w:rPr>
            </w:pPr>
          </w:p>
        </w:tc>
      </w:tr>
      <w:tr w:rsidR="00F81F1F" w:rsidRPr="00A10590" w14:paraId="426A4921" w14:textId="77777777" w:rsidTr="00A65A9C">
        <w:tc>
          <w:tcPr>
            <w:tcW w:w="3865" w:type="dxa"/>
          </w:tcPr>
          <w:p w14:paraId="414E8B83" w14:textId="7C2EFF57" w:rsidR="00F81F1F" w:rsidRPr="00CD2A00" w:rsidRDefault="002D26E7" w:rsidP="002D26E7">
            <w:pPr>
              <w:rPr>
                <w:b/>
                <w:bCs/>
                <w:color w:val="385623" w:themeColor="accent6" w:themeShade="80"/>
                <w:szCs w:val="24"/>
              </w:rPr>
            </w:pPr>
            <w:r w:rsidRPr="00CD2A00">
              <w:rPr>
                <w:b/>
                <w:bCs/>
                <w:color w:val="385623" w:themeColor="accent6" w:themeShade="80"/>
                <w:szCs w:val="24"/>
              </w:rPr>
              <w:t>Business</w:t>
            </w:r>
            <w:r w:rsidR="000F00B1" w:rsidRPr="00CD2A00">
              <w:rPr>
                <w:b/>
                <w:bCs/>
                <w:color w:val="385623" w:themeColor="accent6" w:themeShade="80"/>
                <w:szCs w:val="24"/>
              </w:rPr>
              <w:t xml:space="preserve"> </w:t>
            </w:r>
            <w:r w:rsidR="008C19E3" w:rsidRPr="00CD2A00">
              <w:rPr>
                <w:b/>
                <w:bCs/>
                <w:color w:val="385623" w:themeColor="accent6" w:themeShade="80"/>
                <w:szCs w:val="24"/>
              </w:rPr>
              <w:t>Phone</w:t>
            </w:r>
          </w:p>
        </w:tc>
        <w:tc>
          <w:tcPr>
            <w:tcW w:w="5485" w:type="dxa"/>
          </w:tcPr>
          <w:p w14:paraId="7D4B0777" w14:textId="77777777" w:rsidR="00F81F1F" w:rsidRPr="00B742F4" w:rsidRDefault="00F81F1F" w:rsidP="00F81F1F">
            <w:pPr>
              <w:rPr>
                <w:sz w:val="24"/>
                <w:szCs w:val="24"/>
              </w:rPr>
            </w:pPr>
          </w:p>
        </w:tc>
      </w:tr>
      <w:tr w:rsidR="00F37E77" w:rsidRPr="00A10590" w14:paraId="11233E0C" w14:textId="77777777" w:rsidTr="00A65A9C">
        <w:tc>
          <w:tcPr>
            <w:tcW w:w="3865" w:type="dxa"/>
          </w:tcPr>
          <w:p w14:paraId="150C982D" w14:textId="231BC208" w:rsidR="00F37E77" w:rsidRPr="00CD2A00" w:rsidRDefault="000F00B1" w:rsidP="002D26E7">
            <w:pPr>
              <w:rPr>
                <w:b/>
                <w:bCs/>
                <w:color w:val="385623" w:themeColor="accent6" w:themeShade="80"/>
                <w:szCs w:val="24"/>
              </w:rPr>
            </w:pPr>
            <w:r w:rsidRPr="00CD2A00">
              <w:rPr>
                <w:b/>
                <w:bCs/>
                <w:color w:val="385623" w:themeColor="accent6" w:themeShade="80"/>
                <w:szCs w:val="24"/>
              </w:rPr>
              <w:t xml:space="preserve">Mobile </w:t>
            </w:r>
            <w:r w:rsidR="00F37E77" w:rsidRPr="00CD2A00">
              <w:rPr>
                <w:b/>
                <w:bCs/>
                <w:color w:val="385623" w:themeColor="accent6" w:themeShade="80"/>
                <w:szCs w:val="24"/>
              </w:rPr>
              <w:t xml:space="preserve">Phone </w:t>
            </w:r>
            <w:r w:rsidR="00F37E77" w:rsidRPr="00A65A9C">
              <w:rPr>
                <w:sz w:val="24"/>
                <w:szCs w:val="20"/>
              </w:rPr>
              <w:t>(during conf</w:t>
            </w:r>
            <w:r w:rsidRPr="00A65A9C">
              <w:rPr>
                <w:sz w:val="24"/>
                <w:szCs w:val="20"/>
              </w:rPr>
              <w:t>erence</w:t>
            </w:r>
            <w:r w:rsidR="00F37E77" w:rsidRPr="00A65A9C">
              <w:rPr>
                <w:sz w:val="24"/>
                <w:szCs w:val="20"/>
              </w:rPr>
              <w:t>)</w:t>
            </w:r>
          </w:p>
        </w:tc>
        <w:tc>
          <w:tcPr>
            <w:tcW w:w="5485" w:type="dxa"/>
          </w:tcPr>
          <w:p w14:paraId="1F36B750" w14:textId="77777777" w:rsidR="00F37E77" w:rsidRPr="00B742F4" w:rsidRDefault="00F37E77" w:rsidP="00F81F1F">
            <w:pPr>
              <w:rPr>
                <w:sz w:val="24"/>
                <w:szCs w:val="24"/>
              </w:rPr>
            </w:pPr>
          </w:p>
        </w:tc>
      </w:tr>
    </w:tbl>
    <w:p w14:paraId="65421F76" w14:textId="2010FE43" w:rsidR="008D7D79" w:rsidRPr="00BA6E6F" w:rsidRDefault="008D7D79" w:rsidP="00D76FF0">
      <w:pPr>
        <w:pStyle w:val="Heading2"/>
        <w:rPr>
          <w:sz w:val="24"/>
        </w:rPr>
      </w:pPr>
      <w:r>
        <w:t>Speaker Bio(s)</w:t>
      </w:r>
      <w:r w:rsidR="002175EC">
        <w:t xml:space="preserve">  </w:t>
      </w:r>
      <w:r w:rsidRPr="00BA6E6F">
        <w:rPr>
          <w:b w:val="0"/>
          <w:bCs/>
          <w:color w:val="auto"/>
          <w:sz w:val="24"/>
        </w:rPr>
        <w:t>(</w:t>
      </w:r>
      <w:r w:rsidR="00AF7B91" w:rsidRPr="00BA6E6F">
        <w:rPr>
          <w:b w:val="0"/>
          <w:bCs/>
          <w:color w:val="auto"/>
          <w:sz w:val="24"/>
        </w:rPr>
        <w:t>A</w:t>
      </w:r>
      <w:r w:rsidR="00164CF6" w:rsidRPr="00BA6E6F">
        <w:rPr>
          <w:b w:val="0"/>
          <w:bCs/>
          <w:color w:val="auto"/>
          <w:sz w:val="24"/>
        </w:rPr>
        <w:t>pproximately 50-100 words</w:t>
      </w:r>
      <w:r w:rsidRPr="00BA6E6F">
        <w:rPr>
          <w:b w:val="0"/>
          <w:bCs/>
          <w:color w:val="auto"/>
          <w:sz w:val="24"/>
        </w:rPr>
        <w:t xml:space="preserve"> for each speaker)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D7D79" w:rsidRPr="00A10590" w14:paraId="5CBAA70C" w14:textId="77777777" w:rsidTr="008C2839">
        <w:trPr>
          <w:trHeight w:val="1440"/>
        </w:trPr>
        <w:tc>
          <w:tcPr>
            <w:tcW w:w="9360" w:type="dxa"/>
          </w:tcPr>
          <w:p w14:paraId="7422238C" w14:textId="55718014" w:rsidR="00BE2F9C" w:rsidRPr="00B742F4" w:rsidRDefault="00BE2F9C" w:rsidP="00F40DFD">
            <w:pPr>
              <w:rPr>
                <w:sz w:val="24"/>
              </w:rPr>
            </w:pPr>
          </w:p>
        </w:tc>
      </w:tr>
    </w:tbl>
    <w:p w14:paraId="02845C38" w14:textId="5ED08BBF" w:rsidR="009F0495" w:rsidRPr="00F9651F" w:rsidRDefault="009F0495" w:rsidP="00CD2A00">
      <w:pPr>
        <w:pStyle w:val="Heading2"/>
      </w:pPr>
      <w:r w:rsidRPr="00F9651F">
        <w:t>Session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495" w:rsidRPr="00A10590" w14:paraId="6B5F66B5" w14:textId="77777777" w:rsidTr="00CD2A00">
        <w:trPr>
          <w:trHeight w:val="720"/>
        </w:trPr>
        <w:tc>
          <w:tcPr>
            <w:tcW w:w="9350" w:type="dxa"/>
          </w:tcPr>
          <w:p w14:paraId="2AD29308" w14:textId="28AA37EC" w:rsidR="000B153D" w:rsidRPr="00B742F4" w:rsidRDefault="000B153D" w:rsidP="007D5119">
            <w:pPr>
              <w:rPr>
                <w:sz w:val="24"/>
              </w:rPr>
            </w:pPr>
          </w:p>
        </w:tc>
      </w:tr>
    </w:tbl>
    <w:p w14:paraId="45F42590" w14:textId="1495233E" w:rsidR="009F0495" w:rsidRPr="00CD2A00" w:rsidRDefault="009F0495" w:rsidP="00CD2A00">
      <w:pPr>
        <w:pStyle w:val="Heading2"/>
        <w:rPr>
          <w:b w:val="0"/>
          <w:bCs/>
          <w:color w:val="auto"/>
          <w:sz w:val="24"/>
          <w:szCs w:val="16"/>
        </w:rPr>
      </w:pPr>
      <w:r w:rsidRPr="00F9651F">
        <w:t xml:space="preserve">Session Concept </w:t>
      </w:r>
      <w:r w:rsidR="000E62E8">
        <w:t>&amp; Description</w:t>
      </w:r>
      <w:r w:rsidRPr="00A10590">
        <w:br/>
      </w:r>
      <w:r w:rsidR="00935867" w:rsidRPr="00CD2A00">
        <w:rPr>
          <w:b w:val="0"/>
          <w:bCs/>
          <w:color w:val="auto"/>
          <w:sz w:val="24"/>
          <w:szCs w:val="16"/>
        </w:rPr>
        <w:t>*ALL PRESENTERS ARE RESPONSIBLE FOR ABIDING BY COPYRIGHT LAWS.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F0495" w:rsidRPr="00A10590" w14:paraId="5C7A0F5A" w14:textId="77777777" w:rsidTr="00CD2A00">
        <w:trPr>
          <w:trHeight w:val="5328"/>
        </w:trPr>
        <w:tc>
          <w:tcPr>
            <w:tcW w:w="9362" w:type="dxa"/>
          </w:tcPr>
          <w:p w14:paraId="4251F03C" w14:textId="505AC9F6" w:rsidR="000B153D" w:rsidRPr="00B742F4" w:rsidRDefault="000B153D" w:rsidP="007D5119">
            <w:pPr>
              <w:rPr>
                <w:sz w:val="24"/>
              </w:rPr>
            </w:pPr>
          </w:p>
        </w:tc>
      </w:tr>
    </w:tbl>
    <w:p w14:paraId="22D3FB82" w14:textId="77777777" w:rsidR="00323439" w:rsidRPr="00CD2A00" w:rsidRDefault="00323439" w:rsidP="00F26E76">
      <w:pPr>
        <w:pStyle w:val="Heading1"/>
        <w:rPr>
          <w:sz w:val="6"/>
          <w:szCs w:val="6"/>
        </w:rPr>
      </w:pPr>
      <w:r w:rsidRPr="00CD2A00">
        <w:rPr>
          <w:sz w:val="6"/>
          <w:szCs w:val="6"/>
        </w:rPr>
        <w:br w:type="page"/>
      </w:r>
    </w:p>
    <w:p w14:paraId="470A795D" w14:textId="2842B985" w:rsidR="00C77679" w:rsidRDefault="00C77679" w:rsidP="00F26E76">
      <w:pPr>
        <w:pStyle w:val="Heading1"/>
      </w:pPr>
      <w:r>
        <w:lastRenderedPageBreak/>
        <w:t>Eligibility toward Continuing Education</w:t>
      </w:r>
    </w:p>
    <w:p w14:paraId="77DEB734" w14:textId="5CFB1133" w:rsidR="00C77679" w:rsidRDefault="00C77679" w:rsidP="00C77679">
      <w:pPr>
        <w:rPr>
          <w:b/>
          <w:i/>
          <w:iCs/>
          <w:color w:val="385623" w:themeColor="accent6" w:themeShade="80"/>
          <w:sz w:val="20"/>
          <w:szCs w:val="16"/>
        </w:rPr>
      </w:pPr>
      <w:r>
        <w:rPr>
          <w:b/>
          <w:i/>
          <w:iCs/>
          <w:color w:val="385623" w:themeColor="accent6" w:themeShade="80"/>
          <w:sz w:val="20"/>
          <w:szCs w:val="16"/>
        </w:rPr>
        <w:t xml:space="preserve">Check the box(es) below if your session </w:t>
      </w:r>
      <w:r w:rsidR="00855240">
        <w:rPr>
          <w:b/>
          <w:i/>
          <w:iCs/>
          <w:color w:val="385623" w:themeColor="accent6" w:themeShade="80"/>
          <w:sz w:val="20"/>
          <w:szCs w:val="16"/>
        </w:rPr>
        <w:t xml:space="preserve">is eligible to </w:t>
      </w:r>
      <w:r>
        <w:rPr>
          <w:b/>
          <w:i/>
          <w:iCs/>
          <w:color w:val="385623" w:themeColor="accent6" w:themeShade="80"/>
          <w:sz w:val="20"/>
          <w:szCs w:val="16"/>
        </w:rPr>
        <w:t xml:space="preserve">be </w:t>
      </w:r>
      <w:r w:rsidR="00855240">
        <w:rPr>
          <w:b/>
          <w:i/>
          <w:iCs/>
          <w:color w:val="385623" w:themeColor="accent6" w:themeShade="80"/>
          <w:sz w:val="20"/>
          <w:szCs w:val="16"/>
        </w:rPr>
        <w:t>listed</w:t>
      </w:r>
      <w:r>
        <w:rPr>
          <w:b/>
          <w:i/>
          <w:iCs/>
          <w:color w:val="385623" w:themeColor="accent6" w:themeShade="80"/>
          <w:sz w:val="20"/>
          <w:szCs w:val="16"/>
        </w:rPr>
        <w:t xml:space="preserve"> for CM </w:t>
      </w:r>
      <w:r w:rsidR="009C5FE1">
        <w:rPr>
          <w:b/>
          <w:i/>
          <w:iCs/>
          <w:color w:val="385623" w:themeColor="accent6" w:themeShade="80"/>
          <w:sz w:val="20"/>
          <w:szCs w:val="16"/>
        </w:rPr>
        <w:t>and</w:t>
      </w:r>
      <w:r>
        <w:rPr>
          <w:b/>
          <w:i/>
          <w:iCs/>
          <w:color w:val="385623" w:themeColor="accent6" w:themeShade="80"/>
          <w:sz w:val="20"/>
          <w:szCs w:val="16"/>
        </w:rPr>
        <w:t>/or PDH credit.</w:t>
      </w:r>
    </w:p>
    <w:p w14:paraId="36273E9A" w14:textId="69D1C618" w:rsidR="00C77679" w:rsidRDefault="00F40DFD" w:rsidP="00181C8D">
      <w:pPr>
        <w:pStyle w:val="Heading3"/>
      </w:pPr>
      <w:sdt>
        <w:sdtPr>
          <w:id w:val="-205722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679" w:rsidRPr="005E3B3C">
            <w:rPr>
              <w:rFonts w:ascii="Segoe UI Symbol" w:eastAsia="MS Gothic" w:hAnsi="Segoe UI Symbol" w:cs="Segoe UI Symbol"/>
            </w:rPr>
            <w:t>☐</w:t>
          </w:r>
        </w:sdtContent>
      </w:sdt>
      <w:r w:rsidR="00C77679" w:rsidRPr="005E3B3C">
        <w:t xml:space="preserve"> AICP </w:t>
      </w:r>
      <w:r w:rsidR="005244CB">
        <w:t>Certification</w:t>
      </w:r>
      <w:r w:rsidR="00C77679" w:rsidRPr="005E3B3C">
        <w:t xml:space="preserve"> Maintenance (CM)</w:t>
      </w:r>
      <w:r w:rsidR="006F35D2">
        <w:t xml:space="preserve"> credit</w:t>
      </w:r>
      <w:r w:rsidR="00C77679">
        <w:t>, for Planners</w:t>
      </w:r>
    </w:p>
    <w:p w14:paraId="2D6F2459" w14:textId="6CBF9BDC" w:rsidR="001F321B" w:rsidRPr="001F321B" w:rsidRDefault="00B605E2" w:rsidP="00172E5C">
      <w:r>
        <w:rPr>
          <w:b/>
          <w:i/>
          <w:iCs/>
          <w:color w:val="385623" w:themeColor="accent6" w:themeShade="80"/>
          <w:sz w:val="20"/>
          <w:szCs w:val="16"/>
        </w:rPr>
        <w:t xml:space="preserve">All presentations with </w:t>
      </w:r>
      <w:r w:rsidR="0024388F">
        <w:rPr>
          <w:b/>
          <w:i/>
          <w:iCs/>
          <w:color w:val="385623" w:themeColor="accent6" w:themeShade="80"/>
          <w:sz w:val="20"/>
          <w:szCs w:val="16"/>
        </w:rPr>
        <w:t>at least one</w:t>
      </w:r>
      <w:r>
        <w:rPr>
          <w:b/>
          <w:i/>
          <w:iCs/>
          <w:color w:val="385623" w:themeColor="accent6" w:themeShade="80"/>
          <w:sz w:val="20"/>
          <w:szCs w:val="16"/>
        </w:rPr>
        <w:t xml:space="preserve"> AICP-certified speaker </w:t>
      </w:r>
      <w:r w:rsidR="007C4E39">
        <w:rPr>
          <w:b/>
          <w:i/>
          <w:iCs/>
          <w:color w:val="385623" w:themeColor="accent6" w:themeShade="80"/>
          <w:sz w:val="20"/>
          <w:szCs w:val="16"/>
        </w:rPr>
        <w:t xml:space="preserve">are eligible to offer CM credit. </w:t>
      </w:r>
      <w:r w:rsidR="00090762">
        <w:rPr>
          <w:b/>
          <w:i/>
          <w:iCs/>
          <w:color w:val="385623" w:themeColor="accent6" w:themeShade="80"/>
          <w:sz w:val="20"/>
          <w:szCs w:val="16"/>
        </w:rPr>
        <w:t xml:space="preserve">Please complete the sections below </w:t>
      </w:r>
      <w:r w:rsidR="00553252">
        <w:rPr>
          <w:b/>
          <w:i/>
          <w:iCs/>
          <w:color w:val="385623" w:themeColor="accent6" w:themeShade="80"/>
          <w:sz w:val="20"/>
          <w:szCs w:val="16"/>
        </w:rPr>
        <w:t xml:space="preserve">as these </w:t>
      </w:r>
      <w:r w:rsidR="00553252" w:rsidRPr="00553252">
        <w:rPr>
          <w:b/>
          <w:i/>
          <w:iCs/>
          <w:color w:val="385623" w:themeColor="accent6" w:themeShade="80"/>
          <w:sz w:val="20"/>
          <w:szCs w:val="16"/>
        </w:rPr>
        <w:t>items are required by AICP to justify the session’s CM hours.</w:t>
      </w:r>
      <w:r w:rsidR="00FC7BA7">
        <w:rPr>
          <w:b/>
          <w:i/>
          <w:iCs/>
          <w:color w:val="385623" w:themeColor="accent6" w:themeShade="80"/>
          <w:sz w:val="20"/>
          <w:szCs w:val="16"/>
        </w:rPr>
        <w:t xml:space="preserve"> </w:t>
      </w:r>
      <w:r w:rsidR="009111CD" w:rsidRPr="009111CD">
        <w:rPr>
          <w:b/>
          <w:i/>
          <w:iCs/>
          <w:color w:val="385623" w:themeColor="accent6" w:themeShade="80"/>
          <w:sz w:val="20"/>
          <w:szCs w:val="16"/>
        </w:rPr>
        <w:t>Contact Ian Preston</w:t>
      </w:r>
      <w:r w:rsidR="009111CD">
        <w:rPr>
          <w:b/>
          <w:i/>
          <w:iCs/>
          <w:color w:val="385623" w:themeColor="accent6" w:themeShade="80"/>
          <w:sz w:val="20"/>
          <w:szCs w:val="16"/>
        </w:rPr>
        <w:t xml:space="preserve"> (</w:t>
      </w:r>
      <w:hyperlink r:id="rId12" w:history="1">
        <w:r w:rsidR="009111CD" w:rsidRPr="009111CD">
          <w:rPr>
            <w:rStyle w:val="Hyperlink"/>
            <w:b/>
            <w:i/>
            <w:iCs/>
            <w:sz w:val="20"/>
            <w:szCs w:val="16"/>
          </w:rPr>
          <w:t>ian.preston@aecom.com</w:t>
        </w:r>
      </w:hyperlink>
      <w:r w:rsidR="009111CD" w:rsidRPr="009111CD">
        <w:rPr>
          <w:b/>
          <w:i/>
          <w:iCs/>
          <w:color w:val="385623" w:themeColor="accent6" w:themeShade="80"/>
          <w:sz w:val="20"/>
          <w:szCs w:val="16"/>
        </w:rPr>
        <w:t>), TAPA Professional Development Officer, with questions about</w:t>
      </w:r>
      <w:r w:rsidR="001D7298">
        <w:rPr>
          <w:b/>
          <w:i/>
          <w:iCs/>
          <w:color w:val="385623" w:themeColor="accent6" w:themeShade="80"/>
          <w:sz w:val="20"/>
          <w:szCs w:val="16"/>
        </w:rPr>
        <w:t xml:space="preserve"> CM credit</w:t>
      </w:r>
      <w:r w:rsidR="009111CD" w:rsidRPr="009111CD">
        <w:rPr>
          <w:b/>
          <w:i/>
          <w:iCs/>
          <w:color w:val="385623" w:themeColor="accent6" w:themeShade="80"/>
          <w:sz w:val="20"/>
          <w:szCs w:val="16"/>
        </w:rPr>
        <w:t>.</w:t>
      </w:r>
    </w:p>
    <w:p w14:paraId="1A996567" w14:textId="6DD48C88" w:rsidR="00C77679" w:rsidRDefault="00F40DFD" w:rsidP="00181C8D">
      <w:pPr>
        <w:pStyle w:val="Heading3"/>
      </w:pPr>
      <w:sdt>
        <w:sdtPr>
          <w:id w:val="-192694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679" w:rsidRPr="005E3B3C">
            <w:rPr>
              <w:rFonts w:ascii="Segoe UI Symbol" w:eastAsia="MS Gothic" w:hAnsi="Segoe UI Symbol" w:cs="Segoe UI Symbol"/>
            </w:rPr>
            <w:t>☐</w:t>
          </w:r>
        </w:sdtContent>
      </w:sdt>
      <w:r w:rsidR="00C77679" w:rsidRPr="005E3B3C">
        <w:t xml:space="preserve"> Professional Development Hours (PDH)</w:t>
      </w:r>
      <w:r w:rsidR="00C77679">
        <w:t>,</w:t>
      </w:r>
      <w:r w:rsidR="00C77679" w:rsidRPr="005E3B3C">
        <w:t xml:space="preserve"> for Engineers</w:t>
      </w:r>
    </w:p>
    <w:p w14:paraId="0DC53134" w14:textId="7E0693F1" w:rsidR="00A82E99" w:rsidRPr="00A82E99" w:rsidRDefault="00A82E99" w:rsidP="00D76FF0">
      <w:r>
        <w:rPr>
          <w:b/>
          <w:i/>
          <w:iCs/>
          <w:color w:val="385623" w:themeColor="accent6" w:themeShade="80"/>
          <w:sz w:val="20"/>
          <w:szCs w:val="16"/>
        </w:rPr>
        <w:t xml:space="preserve">Any topic relevant to engineering or </w:t>
      </w:r>
      <w:r w:rsidR="00D965AB">
        <w:rPr>
          <w:b/>
          <w:i/>
          <w:iCs/>
          <w:color w:val="385623" w:themeColor="accent6" w:themeShade="80"/>
          <w:sz w:val="20"/>
          <w:szCs w:val="16"/>
        </w:rPr>
        <w:t xml:space="preserve">engineering </w:t>
      </w:r>
      <w:r>
        <w:rPr>
          <w:b/>
          <w:i/>
          <w:iCs/>
          <w:color w:val="385623" w:themeColor="accent6" w:themeShade="80"/>
          <w:sz w:val="20"/>
          <w:szCs w:val="16"/>
        </w:rPr>
        <w:t>design</w:t>
      </w:r>
      <w:r w:rsidR="00B01A18">
        <w:rPr>
          <w:b/>
          <w:i/>
          <w:iCs/>
          <w:color w:val="385623" w:themeColor="accent6" w:themeShade="80"/>
          <w:sz w:val="20"/>
          <w:szCs w:val="16"/>
        </w:rPr>
        <w:t xml:space="preserve"> </w:t>
      </w:r>
      <w:r w:rsidR="00DD346B">
        <w:rPr>
          <w:b/>
          <w:i/>
          <w:iCs/>
          <w:color w:val="385623" w:themeColor="accent6" w:themeShade="80"/>
          <w:sz w:val="20"/>
          <w:szCs w:val="16"/>
        </w:rPr>
        <w:t>is</w:t>
      </w:r>
      <w:r w:rsidR="00B01A18">
        <w:rPr>
          <w:b/>
          <w:i/>
          <w:iCs/>
          <w:color w:val="385623" w:themeColor="accent6" w:themeShade="80"/>
          <w:sz w:val="20"/>
          <w:szCs w:val="16"/>
        </w:rPr>
        <w:t xml:space="preserve"> eligible </w:t>
      </w:r>
      <w:r w:rsidR="00DD346B">
        <w:rPr>
          <w:b/>
          <w:i/>
          <w:iCs/>
          <w:color w:val="385623" w:themeColor="accent6" w:themeShade="80"/>
          <w:sz w:val="20"/>
          <w:szCs w:val="16"/>
        </w:rPr>
        <w:t xml:space="preserve">to offer </w:t>
      </w:r>
      <w:r w:rsidR="00B01A18">
        <w:rPr>
          <w:b/>
          <w:i/>
          <w:iCs/>
          <w:color w:val="385623" w:themeColor="accent6" w:themeShade="80"/>
          <w:sz w:val="20"/>
          <w:szCs w:val="16"/>
        </w:rPr>
        <w:t>PDH.</w:t>
      </w:r>
    </w:p>
    <w:p w14:paraId="45BA44DF" w14:textId="15F0F6E8" w:rsidR="006170C9" w:rsidRDefault="006170C9" w:rsidP="008D7D79">
      <w:pPr>
        <w:rPr>
          <w:sz w:val="2"/>
          <w:szCs w:val="2"/>
        </w:rPr>
      </w:pPr>
    </w:p>
    <w:p w14:paraId="61AD35EA" w14:textId="5F1935DA" w:rsidR="006170C9" w:rsidRPr="00AB3C65" w:rsidRDefault="00476887" w:rsidP="00181C8D">
      <w:pPr>
        <w:pStyle w:val="Heading2"/>
      </w:pPr>
      <w:r>
        <w:t>AICP</w:t>
      </w:r>
      <w:r w:rsidRPr="00AB3C65">
        <w:t xml:space="preserve"> </w:t>
      </w:r>
      <w:r w:rsidR="006170C9" w:rsidRPr="00AB3C65">
        <w:t xml:space="preserve">Certification Maintenance Content </w:t>
      </w:r>
      <w:r w:rsidR="006170C9" w:rsidRPr="000E62E8">
        <w:t>Considerations</w:t>
      </w:r>
    </w:p>
    <w:p w14:paraId="23ADEFE2" w14:textId="292725C8" w:rsidR="006170C9" w:rsidRPr="00172E5C" w:rsidRDefault="00146FF8" w:rsidP="006170C9">
      <w:pPr>
        <w:rPr>
          <w:b/>
          <w:i/>
          <w:iCs/>
          <w:color w:val="385623" w:themeColor="accent6" w:themeShade="80"/>
          <w:sz w:val="20"/>
          <w:szCs w:val="16"/>
        </w:rPr>
      </w:pPr>
      <w:r w:rsidRPr="00172E5C">
        <w:rPr>
          <w:b/>
          <w:i/>
          <w:iCs/>
          <w:color w:val="385623" w:themeColor="accent6" w:themeShade="80"/>
          <w:sz w:val="20"/>
          <w:szCs w:val="16"/>
        </w:rPr>
        <w:t>If submitting for CM credit, p</w:t>
      </w:r>
      <w:r w:rsidR="006170C9" w:rsidRPr="00172E5C">
        <w:rPr>
          <w:b/>
          <w:i/>
          <w:iCs/>
          <w:color w:val="385623" w:themeColor="accent6" w:themeShade="80"/>
          <w:sz w:val="20"/>
          <w:szCs w:val="16"/>
        </w:rPr>
        <w:t>lease provide 1-2 sentence answer</w:t>
      </w:r>
      <w:r w:rsidRPr="00172E5C">
        <w:rPr>
          <w:b/>
          <w:i/>
          <w:iCs/>
          <w:color w:val="385623" w:themeColor="accent6" w:themeShade="80"/>
          <w:sz w:val="20"/>
          <w:szCs w:val="16"/>
        </w:rPr>
        <w:t>s</w:t>
      </w:r>
      <w:r w:rsidR="006170C9" w:rsidRPr="00172E5C">
        <w:rPr>
          <w:b/>
          <w:i/>
          <w:iCs/>
          <w:color w:val="385623" w:themeColor="accent6" w:themeShade="80"/>
          <w:sz w:val="20"/>
          <w:szCs w:val="16"/>
        </w:rPr>
        <w:t xml:space="preserve"> to the following questions</w:t>
      </w:r>
      <w:r w:rsidR="00F5396D">
        <w:rPr>
          <w:b/>
          <w:i/>
          <w:iCs/>
          <w:color w:val="385623" w:themeColor="accent6" w:themeShade="80"/>
          <w:sz w:val="20"/>
          <w:szCs w:val="16"/>
        </w:rPr>
        <w:t xml:space="preserve">. </w:t>
      </w:r>
      <w:r w:rsidR="00F5396D" w:rsidRPr="00F5396D">
        <w:rPr>
          <w:b/>
          <w:i/>
          <w:iCs/>
          <w:color w:val="385623" w:themeColor="accent6" w:themeShade="80"/>
          <w:sz w:val="20"/>
          <w:szCs w:val="16"/>
        </w:rPr>
        <w:t>These items are required by AICP to justify the session’s CM hours.</w:t>
      </w:r>
    </w:p>
    <w:p w14:paraId="2E8203AD" w14:textId="43B5EF34" w:rsidR="006170C9" w:rsidRPr="006170C9" w:rsidRDefault="006170C9" w:rsidP="00181C8D">
      <w:pPr>
        <w:pStyle w:val="Heading3"/>
        <w:rPr>
          <w:sz w:val="20"/>
          <w:szCs w:val="16"/>
        </w:rPr>
      </w:pPr>
      <w:r w:rsidRPr="006170C9">
        <w:t xml:space="preserve">How will </w:t>
      </w:r>
      <w:r>
        <w:t>this</w:t>
      </w:r>
      <w:r w:rsidRPr="006170C9">
        <w:t xml:space="preserve"> session offer a professionally relevant learning experience for an experience</w:t>
      </w:r>
      <w:r w:rsidR="00E023F1">
        <w:t>d</w:t>
      </w:r>
      <w:r w:rsidRPr="006170C9">
        <w:t xml:space="preserve"> planner?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170C9" w:rsidRPr="006170C9" w14:paraId="7062F0D1" w14:textId="77777777" w:rsidTr="008C2839">
        <w:trPr>
          <w:trHeight w:val="1088"/>
        </w:trPr>
        <w:tc>
          <w:tcPr>
            <w:tcW w:w="9360" w:type="dxa"/>
          </w:tcPr>
          <w:p w14:paraId="06E3E8B4" w14:textId="77777777" w:rsidR="006170C9" w:rsidRPr="00B742F4" w:rsidRDefault="006170C9" w:rsidP="00F40DFD">
            <w:pPr>
              <w:rPr>
                <w:sz w:val="24"/>
              </w:rPr>
            </w:pPr>
          </w:p>
        </w:tc>
      </w:tr>
    </w:tbl>
    <w:p w14:paraId="06158BB6" w14:textId="5DE12D3D" w:rsidR="006170C9" w:rsidRPr="006170C9" w:rsidRDefault="006170C9" w:rsidP="00181C8D">
      <w:pPr>
        <w:pStyle w:val="Heading3"/>
        <w:rPr>
          <w:sz w:val="20"/>
          <w:szCs w:val="16"/>
        </w:rPr>
      </w:pPr>
      <w:r w:rsidRPr="006170C9">
        <w:t xml:space="preserve">How </w:t>
      </w:r>
      <w:r>
        <w:t xml:space="preserve">does this </w:t>
      </w:r>
      <w:r w:rsidRPr="006170C9">
        <w:t xml:space="preserve">session </w:t>
      </w:r>
      <w:r>
        <w:t xml:space="preserve">meet a </w:t>
      </w:r>
      <w:r w:rsidRPr="006533AF">
        <w:t>specific</w:t>
      </w:r>
      <w:r>
        <w:t xml:space="preserve"> </w:t>
      </w:r>
      <w:r w:rsidR="00E023F1">
        <w:t>planning-</w:t>
      </w:r>
      <w:r>
        <w:t>related training objective</w:t>
      </w:r>
      <w:r w:rsidRPr="006170C9">
        <w:t>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170C9" w:rsidRPr="006170C9" w14:paraId="2799E610" w14:textId="77777777" w:rsidTr="008C2839">
        <w:trPr>
          <w:trHeight w:val="1088"/>
        </w:trPr>
        <w:tc>
          <w:tcPr>
            <w:tcW w:w="9360" w:type="dxa"/>
          </w:tcPr>
          <w:p w14:paraId="43121419" w14:textId="77777777" w:rsidR="006170C9" w:rsidRPr="00B742F4" w:rsidRDefault="006170C9" w:rsidP="00F40DFD">
            <w:pPr>
              <w:rPr>
                <w:sz w:val="24"/>
              </w:rPr>
            </w:pPr>
          </w:p>
        </w:tc>
      </w:tr>
    </w:tbl>
    <w:p w14:paraId="11864577" w14:textId="170C1AE9" w:rsidR="006170C9" w:rsidRPr="006170C9" w:rsidRDefault="006170C9" w:rsidP="00181C8D">
      <w:pPr>
        <w:pStyle w:val="Heading3"/>
        <w:rPr>
          <w:sz w:val="20"/>
          <w:szCs w:val="16"/>
        </w:rPr>
      </w:pPr>
      <w:r w:rsidRPr="006170C9">
        <w:t>What are the specific training objectives and how does your session achieve them?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170C9" w:rsidRPr="006170C9" w14:paraId="6F6696FB" w14:textId="77777777" w:rsidTr="008C2839">
        <w:trPr>
          <w:trHeight w:val="1088"/>
        </w:trPr>
        <w:tc>
          <w:tcPr>
            <w:tcW w:w="9360" w:type="dxa"/>
          </w:tcPr>
          <w:p w14:paraId="73070563" w14:textId="25593A0E" w:rsidR="00B742F4" w:rsidRPr="00B742F4" w:rsidRDefault="00B742F4" w:rsidP="00F40DFD">
            <w:pPr>
              <w:rPr>
                <w:sz w:val="24"/>
              </w:rPr>
            </w:pPr>
          </w:p>
        </w:tc>
      </w:tr>
    </w:tbl>
    <w:p w14:paraId="16ACDF10" w14:textId="77777777" w:rsidR="006170C9" w:rsidRPr="006170C9" w:rsidRDefault="006170C9" w:rsidP="006170C9">
      <w:pPr>
        <w:rPr>
          <w:b/>
          <w:color w:val="385623" w:themeColor="accent6" w:themeShade="80"/>
          <w:sz w:val="6"/>
          <w:szCs w:val="2"/>
        </w:rPr>
      </w:pPr>
    </w:p>
    <w:p w14:paraId="7BEB96C4" w14:textId="128F49AA" w:rsidR="006170C9" w:rsidRDefault="006170C9" w:rsidP="00181C8D">
      <w:pPr>
        <w:pStyle w:val="Heading2"/>
      </w:pPr>
      <w:r>
        <w:t xml:space="preserve">Eligibility of CM Credits </w:t>
      </w:r>
      <w:r w:rsidR="00C77679">
        <w:t xml:space="preserve">toward </w:t>
      </w:r>
      <w:r w:rsidR="009A0CBC">
        <w:t xml:space="preserve">Mandatory </w:t>
      </w:r>
      <w:r>
        <w:t>Topics</w:t>
      </w:r>
    </w:p>
    <w:p w14:paraId="3B5DD9AB" w14:textId="7E6DA520" w:rsidR="006170C9" w:rsidRDefault="006170C9" w:rsidP="00181C8D">
      <w:pPr>
        <w:spacing w:after="0"/>
        <w:rPr>
          <w:b/>
          <w:i/>
          <w:iCs/>
          <w:color w:val="385623" w:themeColor="accent6" w:themeShade="80"/>
          <w:sz w:val="20"/>
          <w:szCs w:val="16"/>
        </w:rPr>
      </w:pPr>
      <w:r w:rsidRPr="006170C9">
        <w:rPr>
          <w:b/>
          <w:i/>
          <w:iCs/>
          <w:color w:val="385623" w:themeColor="accent6" w:themeShade="80"/>
          <w:sz w:val="20"/>
          <w:szCs w:val="16"/>
        </w:rPr>
        <w:t xml:space="preserve">If your </w:t>
      </w:r>
      <w:r w:rsidR="00EC13A9">
        <w:rPr>
          <w:b/>
          <w:i/>
          <w:iCs/>
          <w:color w:val="385623" w:themeColor="accent6" w:themeShade="80"/>
          <w:sz w:val="20"/>
          <w:szCs w:val="16"/>
        </w:rPr>
        <w:t>session</w:t>
      </w:r>
      <w:r w:rsidRPr="006170C9">
        <w:rPr>
          <w:b/>
          <w:i/>
          <w:iCs/>
          <w:color w:val="385623" w:themeColor="accent6" w:themeShade="80"/>
          <w:sz w:val="20"/>
          <w:szCs w:val="16"/>
        </w:rPr>
        <w:t xml:space="preserve"> meets the criteria towards </w:t>
      </w:r>
      <w:r w:rsidR="005267AD">
        <w:rPr>
          <w:b/>
          <w:i/>
          <w:iCs/>
          <w:color w:val="385623" w:themeColor="accent6" w:themeShade="80"/>
          <w:sz w:val="20"/>
          <w:szCs w:val="16"/>
        </w:rPr>
        <w:t xml:space="preserve">one or more of </w:t>
      </w:r>
      <w:r w:rsidRPr="006170C9">
        <w:rPr>
          <w:b/>
          <w:i/>
          <w:iCs/>
          <w:color w:val="385623" w:themeColor="accent6" w:themeShade="80"/>
          <w:sz w:val="20"/>
          <w:szCs w:val="16"/>
        </w:rPr>
        <w:t xml:space="preserve">APA's </w:t>
      </w:r>
      <w:r w:rsidR="002159A1">
        <w:rPr>
          <w:b/>
          <w:i/>
          <w:iCs/>
          <w:color w:val="385623" w:themeColor="accent6" w:themeShade="80"/>
          <w:sz w:val="20"/>
          <w:szCs w:val="16"/>
        </w:rPr>
        <w:t>mandatory</w:t>
      </w:r>
      <w:r w:rsidR="002159A1" w:rsidRPr="006170C9">
        <w:rPr>
          <w:b/>
          <w:i/>
          <w:iCs/>
          <w:color w:val="385623" w:themeColor="accent6" w:themeShade="80"/>
          <w:sz w:val="20"/>
          <w:szCs w:val="16"/>
        </w:rPr>
        <w:t xml:space="preserve"> </w:t>
      </w:r>
      <w:r w:rsidRPr="006170C9">
        <w:rPr>
          <w:b/>
          <w:i/>
          <w:iCs/>
          <w:color w:val="385623" w:themeColor="accent6" w:themeShade="80"/>
          <w:sz w:val="20"/>
          <w:szCs w:val="16"/>
        </w:rPr>
        <w:t>CM topics, please check the box and provide an explanation of how the event</w:t>
      </w:r>
      <w:r>
        <w:rPr>
          <w:b/>
          <w:i/>
          <w:iCs/>
          <w:color w:val="385623" w:themeColor="accent6" w:themeShade="80"/>
          <w:sz w:val="20"/>
          <w:szCs w:val="16"/>
        </w:rPr>
        <w:t xml:space="preserve"> </w:t>
      </w:r>
      <w:r w:rsidRPr="006170C9">
        <w:rPr>
          <w:b/>
          <w:i/>
          <w:iCs/>
          <w:color w:val="385623" w:themeColor="accent6" w:themeShade="80"/>
          <w:sz w:val="20"/>
          <w:szCs w:val="16"/>
        </w:rPr>
        <w:t xml:space="preserve">content meets requirements. </w:t>
      </w:r>
      <w:r w:rsidR="00EC13A9">
        <w:rPr>
          <w:b/>
          <w:i/>
          <w:iCs/>
          <w:color w:val="385623" w:themeColor="accent6" w:themeShade="80"/>
          <w:sz w:val="20"/>
          <w:szCs w:val="16"/>
        </w:rPr>
        <w:t>(Not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A1AF8" w14:paraId="0C89195F" w14:textId="77777777" w:rsidTr="00172E5C">
        <w:tc>
          <w:tcPr>
            <w:tcW w:w="4675" w:type="dxa"/>
          </w:tcPr>
          <w:p w14:paraId="10F05DB4" w14:textId="77777777" w:rsidR="00AA1AF8" w:rsidRPr="00B61182" w:rsidRDefault="00F40DFD" w:rsidP="00FB4606">
            <w:pPr>
              <w:pStyle w:val="Heading3"/>
              <w:outlineLvl w:val="2"/>
            </w:pPr>
            <w:sdt>
              <w:sdtPr>
                <w:id w:val="-5345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AF8">
              <w:t xml:space="preserve"> </w:t>
            </w:r>
            <w:r w:rsidR="00AA1AF8" w:rsidRPr="00EC13A9">
              <w:t>CM Law Credit</w:t>
            </w:r>
          </w:p>
          <w:p w14:paraId="778A162B" w14:textId="402898BA" w:rsidR="00AA1AF8" w:rsidRPr="00172E5C" w:rsidRDefault="00F40DFD" w:rsidP="00FB4606">
            <w:pPr>
              <w:pStyle w:val="Heading3"/>
              <w:outlineLvl w:val="2"/>
              <w:rPr>
                <w:szCs w:val="20"/>
              </w:rPr>
            </w:pPr>
            <w:sdt>
              <w:sdtPr>
                <w:id w:val="-69415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AF8">
              <w:t xml:space="preserve"> </w:t>
            </w:r>
            <w:r w:rsidR="00AA1AF8" w:rsidRPr="00EC13A9">
              <w:t>CM Ethic</w:t>
            </w:r>
            <w:r w:rsidR="00AA1AF8">
              <w:t>s</w:t>
            </w:r>
            <w:r w:rsidR="00AA1AF8" w:rsidRPr="00EC13A9">
              <w:t xml:space="preserve"> Credit</w:t>
            </w:r>
          </w:p>
        </w:tc>
        <w:tc>
          <w:tcPr>
            <w:tcW w:w="4675" w:type="dxa"/>
          </w:tcPr>
          <w:p w14:paraId="2B11DF4C" w14:textId="77777777" w:rsidR="00AA1AF8" w:rsidRPr="00EC13A9" w:rsidRDefault="00F40DFD" w:rsidP="00FB4606">
            <w:pPr>
              <w:pStyle w:val="Heading3"/>
              <w:outlineLvl w:val="2"/>
            </w:pPr>
            <w:sdt>
              <w:sdtPr>
                <w:id w:val="8736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AF8">
              <w:t xml:space="preserve"> </w:t>
            </w:r>
            <w:r w:rsidR="00AA1AF8" w:rsidRPr="00EC13A9">
              <w:t>CM Equity Credit</w:t>
            </w:r>
          </w:p>
          <w:p w14:paraId="07817599" w14:textId="67B03548" w:rsidR="00AA1AF8" w:rsidRDefault="00F40DFD" w:rsidP="00FB4606">
            <w:pPr>
              <w:pStyle w:val="Heading3"/>
              <w:outlineLvl w:val="2"/>
              <w:rPr>
                <w:i/>
                <w:iCs/>
                <w:sz w:val="20"/>
                <w:szCs w:val="16"/>
              </w:rPr>
            </w:pPr>
            <w:sdt>
              <w:sdtPr>
                <w:id w:val="-5052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1AF8">
              <w:t xml:space="preserve"> </w:t>
            </w:r>
            <w:r w:rsidR="00AA1AF8" w:rsidRPr="00EC13A9">
              <w:t>CM Sustainability</w:t>
            </w:r>
            <w:r w:rsidR="00AA1AF8">
              <w:t xml:space="preserve"> &amp; </w:t>
            </w:r>
            <w:r w:rsidR="00AA1AF8" w:rsidRPr="00EC13A9">
              <w:t>Resilience Credit</w:t>
            </w:r>
          </w:p>
        </w:tc>
      </w:tr>
    </w:tbl>
    <w:p w14:paraId="44BC4761" w14:textId="33118B63" w:rsidR="006170C9" w:rsidRPr="00FB4606" w:rsidRDefault="006170C9" w:rsidP="00FB4606">
      <w:pPr>
        <w:pStyle w:val="NoSpacing"/>
        <w:rPr>
          <w:sz w:val="20"/>
          <w:szCs w:val="16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170C9" w:rsidRPr="00A10590" w14:paraId="35A96BE6" w14:textId="77777777" w:rsidTr="008C2839">
        <w:trPr>
          <w:trHeight w:val="1440"/>
        </w:trPr>
        <w:tc>
          <w:tcPr>
            <w:tcW w:w="9360" w:type="dxa"/>
          </w:tcPr>
          <w:p w14:paraId="78B0E761" w14:textId="34E61F6A" w:rsidR="00F40F25" w:rsidRPr="00B742F4" w:rsidRDefault="00F40F25" w:rsidP="00D76FF0">
            <w:pPr>
              <w:tabs>
                <w:tab w:val="left" w:pos="1206"/>
              </w:tabs>
              <w:rPr>
                <w:sz w:val="24"/>
              </w:rPr>
            </w:pPr>
          </w:p>
        </w:tc>
      </w:tr>
    </w:tbl>
    <w:p w14:paraId="7ABF5F8E" w14:textId="4713B8A3" w:rsidR="00D51DEE" w:rsidRDefault="00D51DEE" w:rsidP="00D51DEE">
      <w:pPr>
        <w:pStyle w:val="Heading1"/>
      </w:pPr>
      <w:r>
        <w:lastRenderedPageBreak/>
        <w:t>Acknowldegement</w:t>
      </w:r>
    </w:p>
    <w:p w14:paraId="1A38E350" w14:textId="72E366FB" w:rsidR="007F28C2" w:rsidRDefault="00F40DFD" w:rsidP="00FB4606">
      <w:pPr>
        <w:pStyle w:val="Heading3"/>
        <w:spacing w:after="160"/>
      </w:pPr>
      <w:sdt>
        <w:sdtPr>
          <w:id w:val="152821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8C2">
            <w:rPr>
              <w:rFonts w:ascii="MS Gothic" w:eastAsia="MS Gothic" w:hAnsi="MS Gothic" w:hint="eastAsia"/>
            </w:rPr>
            <w:t>☐</w:t>
          </w:r>
        </w:sdtContent>
      </w:sdt>
      <w:r w:rsidR="007F28C2">
        <w:t xml:space="preserve"> By checking this box, </w:t>
      </w:r>
      <w:r w:rsidR="00A22293">
        <w:t>I attest that the above information is accurate to the best of my knowledge</w:t>
      </w:r>
      <w:r w:rsidR="000D737E">
        <w:t xml:space="preserve">. I </w:t>
      </w:r>
      <w:r w:rsidR="00A22293">
        <w:t xml:space="preserve">confirm that </w:t>
      </w:r>
      <w:r w:rsidR="00F1740B">
        <w:t>all presenters</w:t>
      </w:r>
      <w:r w:rsidR="00D4115F">
        <w:t xml:space="preserve"> on this proposal</w:t>
      </w:r>
      <w:r w:rsidR="00F1740B">
        <w:t xml:space="preserve"> have </w:t>
      </w:r>
      <w:r w:rsidR="00A22293">
        <w:t xml:space="preserve">reviewed the Call for </w:t>
      </w:r>
      <w:r w:rsidR="00D405E9">
        <w:t>Presentations document</w:t>
      </w:r>
      <w:r w:rsidR="002D0838">
        <w:t xml:space="preserve"> </w:t>
      </w:r>
      <w:r w:rsidR="00A22293">
        <w:t xml:space="preserve">and understand the </w:t>
      </w:r>
      <w:r w:rsidR="004875A7">
        <w:t>timeline, policies, and responsibilities contained therein.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A7CD1" w14:paraId="2E974114" w14:textId="77777777" w:rsidTr="008C2839">
        <w:trPr>
          <w:trHeight w:val="432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0BD4" w14:textId="23E0E482" w:rsidR="00DA7CD1" w:rsidRDefault="00DA7CD1" w:rsidP="00FB4606">
            <w:pPr>
              <w:pStyle w:val="Heading3"/>
              <w:spacing w:before="0"/>
              <w:outlineLvl w:val="2"/>
            </w:pPr>
            <w:r>
              <w:t xml:space="preserve">Name of presenter making this attestation: </w:t>
            </w:r>
          </w:p>
        </w:tc>
        <w:tc>
          <w:tcPr>
            <w:tcW w:w="4855" w:type="dxa"/>
            <w:tcBorders>
              <w:left w:val="single" w:sz="4" w:space="0" w:color="auto"/>
            </w:tcBorders>
            <w:vAlign w:val="center"/>
          </w:tcPr>
          <w:p w14:paraId="18B338D0" w14:textId="417DC715" w:rsidR="00DA7CD1" w:rsidRPr="00B742F4" w:rsidRDefault="00DA7CD1" w:rsidP="00EE3611">
            <w:pPr>
              <w:rPr>
                <w:sz w:val="24"/>
                <w:szCs w:val="20"/>
              </w:rPr>
            </w:pPr>
          </w:p>
        </w:tc>
      </w:tr>
    </w:tbl>
    <w:p w14:paraId="241B28B9" w14:textId="19349354" w:rsidR="000D737E" w:rsidRPr="000D737E" w:rsidRDefault="000D737E" w:rsidP="00FB4606"/>
    <w:p w14:paraId="510F357C" w14:textId="2131400B" w:rsidR="00F26E76" w:rsidRDefault="000E62E8" w:rsidP="00FB4606">
      <w:pPr>
        <w:pStyle w:val="Heading1"/>
        <w:shd w:val="clear" w:color="auto" w:fill="F2F2F2" w:themeFill="background1" w:themeFillShade="F2"/>
      </w:pPr>
      <w:r>
        <w:t>Event Details</w:t>
      </w:r>
      <w:r w:rsidR="006170C9" w:rsidRPr="00F9651F">
        <w:t xml:space="preserve"> </w:t>
      </w:r>
    </w:p>
    <w:p w14:paraId="1C1D9195" w14:textId="01BA0B6D" w:rsidR="006170C9" w:rsidRPr="0082391D" w:rsidRDefault="007C4E36" w:rsidP="00FB4606">
      <w:pPr>
        <w:shd w:val="clear" w:color="auto" w:fill="F2F2F2" w:themeFill="background1" w:themeFillShade="F2"/>
        <w:rPr>
          <w:sz w:val="18"/>
          <w:szCs w:val="14"/>
        </w:rPr>
      </w:pPr>
      <w:r w:rsidRPr="0082391D">
        <w:rPr>
          <w:sz w:val="24"/>
          <w:szCs w:val="20"/>
        </w:rPr>
        <w:t>FOR USE BY CONFERENCE PLANNING COMMITTEE OR APA-TN PDO</w:t>
      </w:r>
    </w:p>
    <w:p w14:paraId="166E49D9" w14:textId="65A80503" w:rsidR="000E62E8" w:rsidRPr="00DF59D6" w:rsidRDefault="000E62E8" w:rsidP="00FB4606">
      <w:pPr>
        <w:pStyle w:val="Heading3"/>
        <w:shd w:val="clear" w:color="auto" w:fill="F2F2F2" w:themeFill="background1" w:themeFillShade="F2"/>
      </w:pPr>
      <w:r w:rsidRPr="00DF59D6">
        <w:t>Event Name</w:t>
      </w:r>
      <w:r w:rsidR="00DF59D6" w:rsidRPr="00DF59D6">
        <w:t>, Description,</w:t>
      </w:r>
      <w:r w:rsidRPr="00DF59D6">
        <w:t xml:space="preserve"> &amp; Date: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6170C9" w:rsidRPr="00A10590" w14:paraId="70EEB97D" w14:textId="77777777" w:rsidTr="00FB4606">
        <w:trPr>
          <w:trHeight w:val="593"/>
        </w:trPr>
        <w:tc>
          <w:tcPr>
            <w:tcW w:w="9362" w:type="dxa"/>
            <w:shd w:val="clear" w:color="auto" w:fill="F2F2F2" w:themeFill="background1" w:themeFillShade="F2"/>
          </w:tcPr>
          <w:p w14:paraId="50F56349" w14:textId="77777777" w:rsidR="006170C9" w:rsidRPr="00A10590" w:rsidRDefault="006170C9" w:rsidP="00FB4606">
            <w:pPr>
              <w:shd w:val="clear" w:color="auto" w:fill="F2F2F2" w:themeFill="background1" w:themeFillShade="F2"/>
              <w:rPr>
                <w:szCs w:val="24"/>
              </w:rPr>
            </w:pPr>
          </w:p>
        </w:tc>
      </w:tr>
    </w:tbl>
    <w:p w14:paraId="114EE5AD" w14:textId="10433FBE" w:rsidR="006170C9" w:rsidRDefault="006170C9" w:rsidP="00FB4606">
      <w:pPr>
        <w:shd w:val="clear" w:color="auto" w:fill="F2F2F2" w:themeFill="background1" w:themeFillShade="F2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2535EA7F" w14:textId="37905014" w:rsidR="000E62E8" w:rsidRPr="00DF59D6" w:rsidRDefault="00DF59D6" w:rsidP="00FB4606">
      <w:pPr>
        <w:pStyle w:val="Heading3"/>
        <w:shd w:val="clear" w:color="auto" w:fill="F2F2F2" w:themeFill="background1" w:themeFillShade="F2"/>
      </w:pPr>
      <w:r w:rsidRPr="00DF59D6">
        <w:t xml:space="preserve">Session Date, </w:t>
      </w:r>
      <w:r w:rsidR="000E62E8" w:rsidRPr="00DF59D6">
        <w:t>Start</w:t>
      </w:r>
      <w:r w:rsidRPr="00DF59D6">
        <w:t xml:space="preserve"> Time,</w:t>
      </w:r>
      <w:r w:rsidR="000E62E8" w:rsidRPr="00DF59D6">
        <w:t xml:space="preserve"> &amp; End Time: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0E62E8" w:rsidRPr="00A10590" w14:paraId="4BC5452F" w14:textId="77777777" w:rsidTr="00FB4606">
        <w:trPr>
          <w:trHeight w:val="593"/>
        </w:trPr>
        <w:tc>
          <w:tcPr>
            <w:tcW w:w="9362" w:type="dxa"/>
            <w:shd w:val="clear" w:color="auto" w:fill="F2F2F2" w:themeFill="background1" w:themeFillShade="F2"/>
          </w:tcPr>
          <w:p w14:paraId="2071E0AE" w14:textId="77777777" w:rsidR="000E62E8" w:rsidRPr="00A10590" w:rsidRDefault="000E62E8" w:rsidP="00FB4606">
            <w:pPr>
              <w:shd w:val="clear" w:color="auto" w:fill="F2F2F2" w:themeFill="background1" w:themeFillShade="F2"/>
              <w:rPr>
                <w:szCs w:val="24"/>
              </w:rPr>
            </w:pPr>
          </w:p>
        </w:tc>
      </w:tr>
    </w:tbl>
    <w:p w14:paraId="5743DC9B" w14:textId="77777777" w:rsidR="00DF59D6" w:rsidRPr="00DF59D6" w:rsidRDefault="00DF59D6" w:rsidP="00FB4606">
      <w:pPr>
        <w:shd w:val="clear" w:color="auto" w:fill="F2F2F2" w:themeFill="background1" w:themeFillShade="F2"/>
        <w:rPr>
          <w:b/>
          <w:i/>
          <w:iCs/>
          <w:color w:val="385623" w:themeColor="accent6" w:themeShade="80"/>
          <w:sz w:val="2"/>
          <w:szCs w:val="2"/>
        </w:rPr>
      </w:pPr>
    </w:p>
    <w:p w14:paraId="0DE2582A" w14:textId="1D8A21EA" w:rsidR="000E62E8" w:rsidRPr="00DF59D6" w:rsidRDefault="00DF59D6" w:rsidP="00FB4606">
      <w:pPr>
        <w:pStyle w:val="Heading3"/>
        <w:shd w:val="clear" w:color="auto" w:fill="F2F2F2" w:themeFill="background1" w:themeFillShade="F2"/>
      </w:pPr>
      <w:r w:rsidRPr="00DF59D6">
        <w:t>Primary Topic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0E62E8" w:rsidRPr="00A10590" w14:paraId="700752B6" w14:textId="77777777" w:rsidTr="00FB4606">
        <w:trPr>
          <w:trHeight w:val="593"/>
        </w:trPr>
        <w:tc>
          <w:tcPr>
            <w:tcW w:w="9362" w:type="dxa"/>
            <w:shd w:val="clear" w:color="auto" w:fill="F2F2F2" w:themeFill="background1" w:themeFillShade="F2"/>
          </w:tcPr>
          <w:p w14:paraId="3F5D0EA3" w14:textId="77777777" w:rsidR="000E62E8" w:rsidRPr="00A10590" w:rsidRDefault="000E62E8" w:rsidP="00FB4606">
            <w:pPr>
              <w:shd w:val="clear" w:color="auto" w:fill="F2F2F2" w:themeFill="background1" w:themeFillShade="F2"/>
              <w:rPr>
                <w:szCs w:val="24"/>
              </w:rPr>
            </w:pPr>
          </w:p>
        </w:tc>
      </w:tr>
    </w:tbl>
    <w:p w14:paraId="39AD566D" w14:textId="38E155F7" w:rsidR="00DF59D6" w:rsidRPr="00DF59D6" w:rsidRDefault="00DF59D6" w:rsidP="00FB4606">
      <w:pPr>
        <w:shd w:val="clear" w:color="auto" w:fill="F2F2F2" w:themeFill="background1" w:themeFillShade="F2"/>
        <w:rPr>
          <w:b/>
          <w:i/>
          <w:iCs/>
          <w:color w:val="385623" w:themeColor="accent6" w:themeShade="80"/>
          <w:sz w:val="2"/>
          <w:szCs w:val="2"/>
        </w:rPr>
      </w:pPr>
    </w:p>
    <w:p w14:paraId="49D969B1" w14:textId="635C9AE8" w:rsidR="00DF59D6" w:rsidRPr="00DF59D6" w:rsidRDefault="00DF59D6" w:rsidP="00FB4606">
      <w:pPr>
        <w:pStyle w:val="Heading3"/>
        <w:shd w:val="clear" w:color="auto" w:fill="F2F2F2" w:themeFill="background1" w:themeFillShade="F2"/>
      </w:pPr>
      <w:r>
        <w:t>Event Website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DF59D6" w:rsidRPr="00A10590" w14:paraId="24267B48" w14:textId="77777777" w:rsidTr="00FB4606">
        <w:trPr>
          <w:trHeight w:val="593"/>
        </w:trPr>
        <w:tc>
          <w:tcPr>
            <w:tcW w:w="9362" w:type="dxa"/>
            <w:shd w:val="clear" w:color="auto" w:fill="F2F2F2" w:themeFill="background1" w:themeFillShade="F2"/>
          </w:tcPr>
          <w:p w14:paraId="34B879D4" w14:textId="77777777" w:rsidR="00DF59D6" w:rsidRPr="00A10590" w:rsidRDefault="00DF59D6" w:rsidP="00FB4606">
            <w:pPr>
              <w:shd w:val="clear" w:color="auto" w:fill="F2F2F2" w:themeFill="background1" w:themeFillShade="F2"/>
              <w:rPr>
                <w:szCs w:val="24"/>
              </w:rPr>
            </w:pPr>
          </w:p>
        </w:tc>
      </w:tr>
    </w:tbl>
    <w:p w14:paraId="735434A6" w14:textId="4AC7334C" w:rsidR="00DF59D6" w:rsidRPr="008D7D79" w:rsidRDefault="00DF59D6" w:rsidP="00FB4606">
      <w:pPr>
        <w:shd w:val="clear" w:color="auto" w:fill="F2F2F2" w:themeFill="background1" w:themeFillShade="F2"/>
      </w:pPr>
    </w:p>
    <w:p w14:paraId="583CD83A" w14:textId="0074A6B1" w:rsidR="006170C9" w:rsidRPr="008D7D79" w:rsidRDefault="000E62E8" w:rsidP="008D7D79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6170C9" w:rsidRPr="008D7D79" w:rsidSect="00D76FF0">
      <w:footerReference w:type="default" r:id="rId13"/>
      <w:pgSz w:w="12240" w:h="15840"/>
      <w:pgMar w:top="1440" w:right="1440" w:bottom="1440" w:left="1440" w:header="720" w:footer="864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2C8F" w14:textId="77777777" w:rsidR="004C2391" w:rsidRDefault="004C2391" w:rsidP="007D5119">
      <w:pPr>
        <w:spacing w:after="0" w:line="240" w:lineRule="auto"/>
      </w:pPr>
      <w:r>
        <w:separator/>
      </w:r>
    </w:p>
  </w:endnote>
  <w:endnote w:type="continuationSeparator" w:id="0">
    <w:p w14:paraId="2D13987A" w14:textId="77777777" w:rsidR="004C2391" w:rsidRDefault="004C2391" w:rsidP="007D5119">
      <w:pPr>
        <w:spacing w:after="0" w:line="240" w:lineRule="auto"/>
      </w:pPr>
      <w:r>
        <w:continuationSeparator/>
      </w:r>
    </w:p>
  </w:endnote>
  <w:endnote w:type="continuationNotice" w:id="1">
    <w:p w14:paraId="53909C0A" w14:textId="77777777" w:rsidR="004C2391" w:rsidRDefault="004C2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CB7" w14:textId="3D6D137F" w:rsidR="00876F76" w:rsidRPr="00D76FF0" w:rsidRDefault="00876F76">
    <w:pPr>
      <w:pStyle w:val="Footer"/>
      <w:rPr>
        <w:i/>
        <w:iCs/>
        <w:color w:val="385623" w:themeColor="accent6" w:themeShade="80"/>
      </w:rPr>
    </w:pPr>
    <w:r w:rsidRPr="00D76FF0">
      <w:rPr>
        <w:i/>
        <w:iCs/>
        <w:color w:val="385623" w:themeColor="accent6" w:themeShade="80"/>
      </w:rPr>
      <w:t>TAPA Presentation Proposal Form</w:t>
    </w:r>
    <w:r w:rsidR="00F40F25" w:rsidRPr="00D76FF0">
      <w:rPr>
        <w:i/>
        <w:iCs/>
        <w:color w:val="385623" w:themeColor="accent6" w:themeShade="80"/>
      </w:rPr>
      <w:tab/>
    </w:r>
    <w:r w:rsidRPr="00D76FF0">
      <w:rPr>
        <w:i/>
        <w:iCs/>
        <w:color w:val="385623" w:themeColor="accent6" w:themeShade="80"/>
      </w:rPr>
      <w:tab/>
    </w:r>
    <w:r w:rsidRPr="00D76FF0">
      <w:rPr>
        <w:i/>
        <w:iCs/>
        <w:color w:val="385623" w:themeColor="accent6" w:themeShade="80"/>
      </w:rPr>
      <w:fldChar w:fldCharType="begin"/>
    </w:r>
    <w:r w:rsidRPr="00D76FF0">
      <w:rPr>
        <w:i/>
        <w:iCs/>
        <w:color w:val="385623" w:themeColor="accent6" w:themeShade="80"/>
      </w:rPr>
      <w:instrText xml:space="preserve"> PAGE   \* MERGEFORMAT </w:instrText>
    </w:r>
    <w:r w:rsidRPr="00D76FF0">
      <w:rPr>
        <w:i/>
        <w:iCs/>
        <w:color w:val="385623" w:themeColor="accent6" w:themeShade="80"/>
      </w:rPr>
      <w:fldChar w:fldCharType="separate"/>
    </w:r>
    <w:r w:rsidRPr="00D76FF0">
      <w:rPr>
        <w:i/>
        <w:iCs/>
        <w:noProof/>
        <w:color w:val="385623" w:themeColor="accent6" w:themeShade="80"/>
      </w:rPr>
      <w:t>1</w:t>
    </w:r>
    <w:r w:rsidRPr="00D76FF0">
      <w:rPr>
        <w:i/>
        <w:iCs/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9876" w14:textId="77777777" w:rsidR="004C2391" w:rsidRDefault="004C2391" w:rsidP="007D5119">
      <w:pPr>
        <w:spacing w:after="0" w:line="240" w:lineRule="auto"/>
      </w:pPr>
      <w:r>
        <w:separator/>
      </w:r>
    </w:p>
  </w:footnote>
  <w:footnote w:type="continuationSeparator" w:id="0">
    <w:p w14:paraId="5516A5EE" w14:textId="77777777" w:rsidR="004C2391" w:rsidRDefault="004C2391" w:rsidP="007D5119">
      <w:pPr>
        <w:spacing w:after="0" w:line="240" w:lineRule="auto"/>
      </w:pPr>
      <w:r>
        <w:continuationSeparator/>
      </w:r>
    </w:p>
  </w:footnote>
  <w:footnote w:type="continuationNotice" w:id="1">
    <w:p w14:paraId="545E34D0" w14:textId="77777777" w:rsidR="004C2391" w:rsidRDefault="004C23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D61"/>
    <w:multiLevelType w:val="hybridMultilevel"/>
    <w:tmpl w:val="F1B2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12D9"/>
    <w:multiLevelType w:val="hybridMultilevel"/>
    <w:tmpl w:val="4510DB4C"/>
    <w:lvl w:ilvl="0" w:tplc="76E6BFD0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7DCA"/>
    <w:multiLevelType w:val="hybridMultilevel"/>
    <w:tmpl w:val="19E2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71127"/>
    <w:multiLevelType w:val="hybridMultilevel"/>
    <w:tmpl w:val="7376FFF0"/>
    <w:lvl w:ilvl="0" w:tplc="9732E2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18132">
    <w:abstractNumId w:val="1"/>
  </w:num>
  <w:num w:numId="2" w16cid:durableId="888953117">
    <w:abstractNumId w:val="0"/>
  </w:num>
  <w:num w:numId="3" w16cid:durableId="2026593939">
    <w:abstractNumId w:val="3"/>
  </w:num>
  <w:num w:numId="4" w16cid:durableId="1592661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16"/>
    <w:rsid w:val="000007F1"/>
    <w:rsid w:val="00034C5E"/>
    <w:rsid w:val="00034F6E"/>
    <w:rsid w:val="0005107F"/>
    <w:rsid w:val="00057181"/>
    <w:rsid w:val="000652CA"/>
    <w:rsid w:val="00074F84"/>
    <w:rsid w:val="00090762"/>
    <w:rsid w:val="000A399A"/>
    <w:rsid w:val="000B153D"/>
    <w:rsid w:val="000B68B4"/>
    <w:rsid w:val="000C3757"/>
    <w:rsid w:val="000D4435"/>
    <w:rsid w:val="000D6D0C"/>
    <w:rsid w:val="000D737E"/>
    <w:rsid w:val="000E62E8"/>
    <w:rsid w:val="000E6392"/>
    <w:rsid w:val="000F00B1"/>
    <w:rsid w:val="000F62DD"/>
    <w:rsid w:val="0010354D"/>
    <w:rsid w:val="0010559A"/>
    <w:rsid w:val="001149DB"/>
    <w:rsid w:val="00116F30"/>
    <w:rsid w:val="00132E80"/>
    <w:rsid w:val="00146FF8"/>
    <w:rsid w:val="00151E7B"/>
    <w:rsid w:val="0016124C"/>
    <w:rsid w:val="00164CF6"/>
    <w:rsid w:val="00165B5A"/>
    <w:rsid w:val="00172E5C"/>
    <w:rsid w:val="00181C8D"/>
    <w:rsid w:val="00190F58"/>
    <w:rsid w:val="001C2AF2"/>
    <w:rsid w:val="001D2CA2"/>
    <w:rsid w:val="001D44CF"/>
    <w:rsid w:val="001D7298"/>
    <w:rsid w:val="001E3CE5"/>
    <w:rsid w:val="001F2E07"/>
    <w:rsid w:val="001F321B"/>
    <w:rsid w:val="002138EE"/>
    <w:rsid w:val="00214CD7"/>
    <w:rsid w:val="002159A1"/>
    <w:rsid w:val="002175EC"/>
    <w:rsid w:val="0024388F"/>
    <w:rsid w:val="002447B5"/>
    <w:rsid w:val="002463B5"/>
    <w:rsid w:val="00257B37"/>
    <w:rsid w:val="00273A90"/>
    <w:rsid w:val="0028382A"/>
    <w:rsid w:val="002C43C1"/>
    <w:rsid w:val="002D0838"/>
    <w:rsid w:val="002D1CD3"/>
    <w:rsid w:val="002D26E7"/>
    <w:rsid w:val="002D2762"/>
    <w:rsid w:val="002F34BE"/>
    <w:rsid w:val="00323439"/>
    <w:rsid w:val="00323562"/>
    <w:rsid w:val="00326229"/>
    <w:rsid w:val="00331199"/>
    <w:rsid w:val="00332CF8"/>
    <w:rsid w:val="00335CC3"/>
    <w:rsid w:val="0033738E"/>
    <w:rsid w:val="003474B4"/>
    <w:rsid w:val="003511E2"/>
    <w:rsid w:val="003A631C"/>
    <w:rsid w:val="003A7446"/>
    <w:rsid w:val="003B76AF"/>
    <w:rsid w:val="003C7C96"/>
    <w:rsid w:val="003F5CEC"/>
    <w:rsid w:val="004105F2"/>
    <w:rsid w:val="00425413"/>
    <w:rsid w:val="0042557E"/>
    <w:rsid w:val="00443B6F"/>
    <w:rsid w:val="00450EDE"/>
    <w:rsid w:val="00453AE7"/>
    <w:rsid w:val="0046120B"/>
    <w:rsid w:val="00464815"/>
    <w:rsid w:val="00464A3E"/>
    <w:rsid w:val="00476887"/>
    <w:rsid w:val="00481336"/>
    <w:rsid w:val="00483B2B"/>
    <w:rsid w:val="004875A7"/>
    <w:rsid w:val="0048774E"/>
    <w:rsid w:val="004879AC"/>
    <w:rsid w:val="00487B39"/>
    <w:rsid w:val="004925B9"/>
    <w:rsid w:val="004B520F"/>
    <w:rsid w:val="004C0629"/>
    <w:rsid w:val="004C136F"/>
    <w:rsid w:val="004C2391"/>
    <w:rsid w:val="004E078C"/>
    <w:rsid w:val="004E6FDD"/>
    <w:rsid w:val="00521A54"/>
    <w:rsid w:val="005244CB"/>
    <w:rsid w:val="005267AD"/>
    <w:rsid w:val="00533F0B"/>
    <w:rsid w:val="00537A52"/>
    <w:rsid w:val="00553252"/>
    <w:rsid w:val="005566F2"/>
    <w:rsid w:val="00561A93"/>
    <w:rsid w:val="005842F1"/>
    <w:rsid w:val="00584767"/>
    <w:rsid w:val="005851DA"/>
    <w:rsid w:val="00596F5B"/>
    <w:rsid w:val="005D2B78"/>
    <w:rsid w:val="005D65A0"/>
    <w:rsid w:val="005D6A09"/>
    <w:rsid w:val="005E166C"/>
    <w:rsid w:val="005E3B3C"/>
    <w:rsid w:val="006170C9"/>
    <w:rsid w:val="00642AC4"/>
    <w:rsid w:val="0064550F"/>
    <w:rsid w:val="00646E4A"/>
    <w:rsid w:val="006533AF"/>
    <w:rsid w:val="00665549"/>
    <w:rsid w:val="00665F02"/>
    <w:rsid w:val="00667F9B"/>
    <w:rsid w:val="00672604"/>
    <w:rsid w:val="006B0077"/>
    <w:rsid w:val="006B6B8A"/>
    <w:rsid w:val="006C09CA"/>
    <w:rsid w:val="006C0CD7"/>
    <w:rsid w:val="006C61B1"/>
    <w:rsid w:val="006D767D"/>
    <w:rsid w:val="006E6DDC"/>
    <w:rsid w:val="006F35D2"/>
    <w:rsid w:val="006F562E"/>
    <w:rsid w:val="00712019"/>
    <w:rsid w:val="00730C67"/>
    <w:rsid w:val="007322A5"/>
    <w:rsid w:val="007363C5"/>
    <w:rsid w:val="00745FB6"/>
    <w:rsid w:val="0075162F"/>
    <w:rsid w:val="007578D2"/>
    <w:rsid w:val="0076100F"/>
    <w:rsid w:val="007C4556"/>
    <w:rsid w:val="007C4E36"/>
    <w:rsid w:val="007C4E39"/>
    <w:rsid w:val="007D5119"/>
    <w:rsid w:val="007D7C76"/>
    <w:rsid w:val="007F28C2"/>
    <w:rsid w:val="007F7D1D"/>
    <w:rsid w:val="0082391D"/>
    <w:rsid w:val="00827822"/>
    <w:rsid w:val="00833CEC"/>
    <w:rsid w:val="00855240"/>
    <w:rsid w:val="00872E31"/>
    <w:rsid w:val="00875F44"/>
    <w:rsid w:val="008763BC"/>
    <w:rsid w:val="00876F76"/>
    <w:rsid w:val="008770EF"/>
    <w:rsid w:val="00885375"/>
    <w:rsid w:val="00887432"/>
    <w:rsid w:val="008A12D6"/>
    <w:rsid w:val="008B154E"/>
    <w:rsid w:val="008C19E3"/>
    <w:rsid w:val="008C2839"/>
    <w:rsid w:val="008C76E1"/>
    <w:rsid w:val="008D1032"/>
    <w:rsid w:val="008D3560"/>
    <w:rsid w:val="008D7D79"/>
    <w:rsid w:val="008E1F45"/>
    <w:rsid w:val="008F5316"/>
    <w:rsid w:val="009012AF"/>
    <w:rsid w:val="00907232"/>
    <w:rsid w:val="00910A77"/>
    <w:rsid w:val="009111CD"/>
    <w:rsid w:val="0093083D"/>
    <w:rsid w:val="00935867"/>
    <w:rsid w:val="00946E49"/>
    <w:rsid w:val="00951DA3"/>
    <w:rsid w:val="009673CE"/>
    <w:rsid w:val="00995E0D"/>
    <w:rsid w:val="009A0CBC"/>
    <w:rsid w:val="009A1916"/>
    <w:rsid w:val="009A7504"/>
    <w:rsid w:val="009B7C5C"/>
    <w:rsid w:val="009C0908"/>
    <w:rsid w:val="009C5FE1"/>
    <w:rsid w:val="009C646C"/>
    <w:rsid w:val="009E1875"/>
    <w:rsid w:val="009E4642"/>
    <w:rsid w:val="009E52E9"/>
    <w:rsid w:val="009E535E"/>
    <w:rsid w:val="009F0495"/>
    <w:rsid w:val="009F234F"/>
    <w:rsid w:val="009F41F0"/>
    <w:rsid w:val="009F7529"/>
    <w:rsid w:val="00A036A5"/>
    <w:rsid w:val="00A10590"/>
    <w:rsid w:val="00A175C4"/>
    <w:rsid w:val="00A22293"/>
    <w:rsid w:val="00A254FE"/>
    <w:rsid w:val="00A27D27"/>
    <w:rsid w:val="00A33B68"/>
    <w:rsid w:val="00A4061F"/>
    <w:rsid w:val="00A418ED"/>
    <w:rsid w:val="00A46B38"/>
    <w:rsid w:val="00A51B7E"/>
    <w:rsid w:val="00A6260F"/>
    <w:rsid w:val="00A65A9C"/>
    <w:rsid w:val="00A82E99"/>
    <w:rsid w:val="00A91255"/>
    <w:rsid w:val="00A97E69"/>
    <w:rsid w:val="00AA1AF8"/>
    <w:rsid w:val="00AA25AE"/>
    <w:rsid w:val="00AA3E05"/>
    <w:rsid w:val="00AA70C2"/>
    <w:rsid w:val="00AB3C65"/>
    <w:rsid w:val="00AF7B91"/>
    <w:rsid w:val="00B01A18"/>
    <w:rsid w:val="00B04874"/>
    <w:rsid w:val="00B05CAE"/>
    <w:rsid w:val="00B1038F"/>
    <w:rsid w:val="00B43AB9"/>
    <w:rsid w:val="00B4440A"/>
    <w:rsid w:val="00B605E2"/>
    <w:rsid w:val="00B61182"/>
    <w:rsid w:val="00B742F4"/>
    <w:rsid w:val="00B85BF3"/>
    <w:rsid w:val="00BA1647"/>
    <w:rsid w:val="00BA6E6F"/>
    <w:rsid w:val="00BB48CE"/>
    <w:rsid w:val="00BB7E4A"/>
    <w:rsid w:val="00BC34CA"/>
    <w:rsid w:val="00BD4C3E"/>
    <w:rsid w:val="00BE2F9C"/>
    <w:rsid w:val="00C05F98"/>
    <w:rsid w:val="00C17546"/>
    <w:rsid w:val="00C2124D"/>
    <w:rsid w:val="00C30534"/>
    <w:rsid w:val="00C3269B"/>
    <w:rsid w:val="00C34700"/>
    <w:rsid w:val="00C40572"/>
    <w:rsid w:val="00C51725"/>
    <w:rsid w:val="00C71EF3"/>
    <w:rsid w:val="00C75B3E"/>
    <w:rsid w:val="00C77679"/>
    <w:rsid w:val="00C81C5D"/>
    <w:rsid w:val="00C83993"/>
    <w:rsid w:val="00C9560A"/>
    <w:rsid w:val="00CB47ED"/>
    <w:rsid w:val="00CB4AE5"/>
    <w:rsid w:val="00CB558A"/>
    <w:rsid w:val="00CB60B1"/>
    <w:rsid w:val="00CB6EA2"/>
    <w:rsid w:val="00CD2A00"/>
    <w:rsid w:val="00CE267F"/>
    <w:rsid w:val="00D0063F"/>
    <w:rsid w:val="00D05B46"/>
    <w:rsid w:val="00D06ECB"/>
    <w:rsid w:val="00D10EEE"/>
    <w:rsid w:val="00D24628"/>
    <w:rsid w:val="00D35B0B"/>
    <w:rsid w:val="00D405E9"/>
    <w:rsid w:val="00D4115F"/>
    <w:rsid w:val="00D51DEE"/>
    <w:rsid w:val="00D5343B"/>
    <w:rsid w:val="00D56179"/>
    <w:rsid w:val="00D76FF0"/>
    <w:rsid w:val="00D931FD"/>
    <w:rsid w:val="00D965AB"/>
    <w:rsid w:val="00DA7CD1"/>
    <w:rsid w:val="00DB1104"/>
    <w:rsid w:val="00DB60C6"/>
    <w:rsid w:val="00DC4312"/>
    <w:rsid w:val="00DD1532"/>
    <w:rsid w:val="00DD346B"/>
    <w:rsid w:val="00DE4F94"/>
    <w:rsid w:val="00DF59D6"/>
    <w:rsid w:val="00E023F1"/>
    <w:rsid w:val="00E034BE"/>
    <w:rsid w:val="00E223CC"/>
    <w:rsid w:val="00E259D0"/>
    <w:rsid w:val="00E47652"/>
    <w:rsid w:val="00E51231"/>
    <w:rsid w:val="00E54B70"/>
    <w:rsid w:val="00E6139F"/>
    <w:rsid w:val="00E65405"/>
    <w:rsid w:val="00E71D5D"/>
    <w:rsid w:val="00E7533A"/>
    <w:rsid w:val="00E764FD"/>
    <w:rsid w:val="00E77DB0"/>
    <w:rsid w:val="00E90C6D"/>
    <w:rsid w:val="00E96DDB"/>
    <w:rsid w:val="00EA1A1C"/>
    <w:rsid w:val="00EB20C0"/>
    <w:rsid w:val="00EB5C9E"/>
    <w:rsid w:val="00EC0640"/>
    <w:rsid w:val="00EC13A9"/>
    <w:rsid w:val="00EE090E"/>
    <w:rsid w:val="00EE0F1F"/>
    <w:rsid w:val="00EE3611"/>
    <w:rsid w:val="00F04244"/>
    <w:rsid w:val="00F1721A"/>
    <w:rsid w:val="00F1740B"/>
    <w:rsid w:val="00F26E76"/>
    <w:rsid w:val="00F37E77"/>
    <w:rsid w:val="00F40DFD"/>
    <w:rsid w:val="00F40F25"/>
    <w:rsid w:val="00F5218D"/>
    <w:rsid w:val="00F5396D"/>
    <w:rsid w:val="00F5423B"/>
    <w:rsid w:val="00F64942"/>
    <w:rsid w:val="00F6690D"/>
    <w:rsid w:val="00F736BD"/>
    <w:rsid w:val="00F75D66"/>
    <w:rsid w:val="00F81F1F"/>
    <w:rsid w:val="00F95B67"/>
    <w:rsid w:val="00F9651F"/>
    <w:rsid w:val="00FB163F"/>
    <w:rsid w:val="00FB4606"/>
    <w:rsid w:val="00FB75B0"/>
    <w:rsid w:val="00FC7BA7"/>
    <w:rsid w:val="00FD2AD7"/>
    <w:rsid w:val="23BEDCA9"/>
    <w:rsid w:val="26835F84"/>
    <w:rsid w:val="318AEDDB"/>
    <w:rsid w:val="32648C52"/>
    <w:rsid w:val="5AA4CF70"/>
    <w:rsid w:val="76D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E7B6D"/>
  <w15:chartTrackingRefBased/>
  <w15:docId w15:val="{A4C89BBF-EFE5-4C9E-8D12-4D0950F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B5"/>
    <w:rPr>
      <w:rFonts w:ascii="Garamond" w:hAnsi="Garamon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3B5"/>
    <w:pPr>
      <w:keepNext/>
      <w:spacing w:before="160" w:after="80"/>
      <w:outlineLvl w:val="0"/>
    </w:pPr>
    <w:rPr>
      <w:b/>
      <w:caps/>
      <w:color w:val="385623" w:themeColor="accent6" w:themeShade="80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3B5"/>
    <w:pPr>
      <w:keepNext/>
      <w:spacing w:before="160" w:after="80"/>
      <w:outlineLvl w:val="1"/>
    </w:pPr>
    <w:rPr>
      <w:b/>
      <w:color w:val="385623" w:themeColor="accent6" w:themeShade="8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3AF"/>
    <w:pPr>
      <w:keepNext/>
      <w:spacing w:before="160" w:after="0"/>
      <w:outlineLvl w:val="2"/>
    </w:pPr>
    <w:rPr>
      <w:b/>
      <w:color w:val="385623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3B5"/>
    <w:pPr>
      <w:keepNext/>
      <w:spacing w:before="160" w:after="0"/>
      <w:outlineLvl w:val="3"/>
    </w:pPr>
    <w:rPr>
      <w:caps/>
      <w:color w:val="385623" w:themeColor="accent6" w:themeShade="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1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19"/>
  </w:style>
  <w:style w:type="paragraph" w:styleId="Footer">
    <w:name w:val="footer"/>
    <w:basedOn w:val="Normal"/>
    <w:link w:val="FooterChar"/>
    <w:uiPriority w:val="99"/>
    <w:unhideWhenUsed/>
    <w:rsid w:val="007D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19"/>
  </w:style>
  <w:style w:type="table" w:styleId="TableGrid">
    <w:name w:val="Table Grid"/>
    <w:basedOn w:val="TableNormal"/>
    <w:uiPriority w:val="39"/>
    <w:rsid w:val="009F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05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F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63B5"/>
    <w:rPr>
      <w:rFonts w:ascii="Garamond" w:hAnsi="Garamond"/>
      <w:b/>
      <w:caps/>
      <w:color w:val="385623" w:themeColor="accent6" w:themeShade="8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3B5"/>
    <w:rPr>
      <w:rFonts w:ascii="Garamond" w:hAnsi="Garamond"/>
      <w:b/>
      <w:color w:val="385623" w:themeColor="accent6" w:themeShade="80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533AF"/>
    <w:rPr>
      <w:rFonts w:ascii="Garamond" w:hAnsi="Garamond"/>
      <w:b/>
      <w:color w:val="385623" w:themeColor="accent6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3B5"/>
    <w:rPr>
      <w:rFonts w:ascii="Garamond" w:hAnsi="Garamond"/>
      <w:caps/>
      <w:color w:val="385623" w:themeColor="accent6" w:themeShade="80"/>
      <w:sz w:val="28"/>
      <w:u w:val="single"/>
    </w:rPr>
  </w:style>
  <w:style w:type="paragraph" w:styleId="NoSpacing">
    <w:name w:val="No Spacing"/>
    <w:uiPriority w:val="1"/>
    <w:qFormat/>
    <w:rsid w:val="009C5FE1"/>
    <w:pPr>
      <w:spacing w:after="0" w:line="240" w:lineRule="auto"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reston@aec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pawestt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pawestt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1BE-80A5-4F61-B318-5FF8ADE2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Links>
    <vt:vector size="18" baseType="variant"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mailto:ian.preston@aecom.com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mailto:tapawesttn@gmail.com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mailto:tapawesttn@gmail.com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Jessica</dc:creator>
  <cp:keywords/>
  <dc:description/>
  <cp:lastModifiedBy>Kauffmann, Peter</cp:lastModifiedBy>
  <cp:revision>2</cp:revision>
  <cp:lastPrinted>2023-03-23T16:20:00Z</cp:lastPrinted>
  <dcterms:created xsi:type="dcterms:W3CDTF">2023-05-26T18:46:00Z</dcterms:created>
  <dcterms:modified xsi:type="dcterms:W3CDTF">2023-05-26T18:46:00Z</dcterms:modified>
</cp:coreProperties>
</file>